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4A" w:rsidRPr="009803AC" w:rsidRDefault="0070654A" w:rsidP="00C059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803AC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70654A" w:rsidRPr="009803AC" w:rsidRDefault="0070654A" w:rsidP="00C059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803AC">
        <w:rPr>
          <w:rFonts w:ascii="Times New Roman" w:hAnsi="Times New Roman"/>
          <w:b/>
          <w:sz w:val="28"/>
          <w:szCs w:val="28"/>
        </w:rPr>
        <w:t>«Особенности преподавания учебных предметов «</w:t>
      </w:r>
      <w:r>
        <w:rPr>
          <w:rFonts w:ascii="Times New Roman" w:hAnsi="Times New Roman"/>
          <w:b/>
          <w:sz w:val="28"/>
          <w:szCs w:val="28"/>
        </w:rPr>
        <w:t>ЭКОНОМИКА</w:t>
      </w:r>
      <w:r w:rsidRPr="009803AC">
        <w:rPr>
          <w:rFonts w:ascii="Times New Roman" w:hAnsi="Times New Roman"/>
          <w:b/>
          <w:sz w:val="28"/>
          <w:szCs w:val="28"/>
        </w:rPr>
        <w:t>» и «</w:t>
      </w:r>
      <w:r>
        <w:rPr>
          <w:rFonts w:ascii="Times New Roman" w:hAnsi="Times New Roman"/>
          <w:b/>
          <w:sz w:val="28"/>
          <w:szCs w:val="28"/>
        </w:rPr>
        <w:t>ПРАВО</w:t>
      </w:r>
      <w:r w:rsidRPr="009803AC">
        <w:rPr>
          <w:rFonts w:ascii="Times New Roman" w:hAnsi="Times New Roman"/>
          <w:b/>
          <w:sz w:val="28"/>
          <w:szCs w:val="28"/>
        </w:rPr>
        <w:t>» в 201</w:t>
      </w:r>
      <w:r>
        <w:rPr>
          <w:rFonts w:ascii="Times New Roman" w:hAnsi="Times New Roman"/>
          <w:b/>
          <w:sz w:val="28"/>
          <w:szCs w:val="28"/>
        </w:rPr>
        <w:t>9/20</w:t>
      </w:r>
      <w:r w:rsidRPr="009803AC">
        <w:rPr>
          <w:rFonts w:ascii="Times New Roman" w:hAnsi="Times New Roman"/>
          <w:b/>
          <w:sz w:val="28"/>
          <w:szCs w:val="28"/>
        </w:rPr>
        <w:t xml:space="preserve"> учебном году»</w:t>
      </w:r>
    </w:p>
    <w:p w:rsidR="0070654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0654A" w:rsidRPr="003233D3" w:rsidRDefault="0070654A" w:rsidP="00C05906">
      <w:pPr>
        <w:spacing w:after="0" w:line="360" w:lineRule="auto"/>
        <w:ind w:firstLine="708"/>
        <w:jc w:val="right"/>
        <w:rPr>
          <w:rFonts w:ascii="Times New Roman" w:hAnsi="Times New Roman"/>
          <w:b/>
          <w:i/>
          <w:sz w:val="28"/>
          <w:szCs w:val="28"/>
        </w:rPr>
      </w:pPr>
      <w:r w:rsidRPr="003233D3">
        <w:rPr>
          <w:rFonts w:ascii="Times New Roman" w:hAnsi="Times New Roman"/>
          <w:b/>
          <w:i/>
          <w:sz w:val="28"/>
          <w:szCs w:val="28"/>
        </w:rPr>
        <w:t>Д.И. Улбутов</w:t>
      </w:r>
    </w:p>
    <w:p w:rsidR="0070654A" w:rsidRPr="003233D3" w:rsidRDefault="0070654A" w:rsidP="00C05906">
      <w:pPr>
        <w:spacing w:after="0" w:line="360" w:lineRule="auto"/>
        <w:ind w:firstLine="708"/>
        <w:jc w:val="right"/>
        <w:rPr>
          <w:rFonts w:ascii="Times New Roman" w:hAnsi="Times New Roman"/>
          <w:i/>
          <w:sz w:val="28"/>
          <w:szCs w:val="28"/>
        </w:rPr>
      </w:pP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Современный этап развития российского образования характеризуется переходом на федеральные государственные образовательные стандарты (ФГОС). В связи с переходом на ФГОС основного и среднего общего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вания и принятием Концепции нового учебного-методического комплекса по отечественной истории и Концепции преподавания обществознания измен</w:t>
      </w:r>
      <w:r w:rsidRPr="00077C05">
        <w:rPr>
          <w:rFonts w:ascii="Times New Roman" w:hAnsi="Times New Roman"/>
          <w:sz w:val="28"/>
          <w:szCs w:val="28"/>
        </w:rPr>
        <w:t>я</w:t>
      </w:r>
      <w:r w:rsidRPr="00077C05">
        <w:rPr>
          <w:rFonts w:ascii="Times New Roman" w:hAnsi="Times New Roman"/>
          <w:sz w:val="28"/>
          <w:szCs w:val="28"/>
        </w:rPr>
        <w:t xml:space="preserve">ется содержание обществоведческих курсов, их структура, формы итоговой аттестации, научно-методические основы создания и использования учебно-методических комплексов </w:t>
      </w:r>
      <w:r>
        <w:rPr>
          <w:rFonts w:ascii="Times New Roman" w:hAnsi="Times New Roman"/>
          <w:sz w:val="28"/>
          <w:szCs w:val="28"/>
        </w:rPr>
        <w:t>по экономике и праву</w:t>
      </w:r>
      <w:r w:rsidRPr="00077C05">
        <w:rPr>
          <w:rFonts w:ascii="Times New Roman" w:hAnsi="Times New Roman"/>
          <w:sz w:val="28"/>
          <w:szCs w:val="28"/>
        </w:rPr>
        <w:t xml:space="preserve">. 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Освоение федерального государственного образовательного стандарта основного и среднего общего образования</w:t>
      </w:r>
      <w:r>
        <w:rPr>
          <w:rFonts w:ascii="Times New Roman" w:hAnsi="Times New Roman"/>
          <w:sz w:val="28"/>
          <w:szCs w:val="28"/>
        </w:rPr>
        <w:t xml:space="preserve"> подразумевает овладение теорет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ческими практическими </w:t>
      </w:r>
      <w:r w:rsidRPr="00DD0331">
        <w:rPr>
          <w:rFonts w:ascii="Times New Roman" w:hAnsi="Times New Roman"/>
          <w:sz w:val="28"/>
          <w:szCs w:val="28"/>
        </w:rPr>
        <w:t>знаниями в области экономике и права. Обе эти предметные области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включены в единый интегрированный курс общество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нания. В </w:t>
      </w:r>
      <w:r w:rsidRPr="00077C05">
        <w:rPr>
          <w:rFonts w:ascii="Times New Roman" w:hAnsi="Times New Roman"/>
          <w:sz w:val="28"/>
          <w:szCs w:val="28"/>
        </w:rPr>
        <w:t>Примерной основной образов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тельной программе основного общего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представлены несколько вариантов учебного плана основного общего образования, в которых указ</w:t>
      </w:r>
      <w:r w:rsidRPr="00077C05">
        <w:rPr>
          <w:rFonts w:ascii="Times New Roman" w:hAnsi="Times New Roman"/>
          <w:sz w:val="28"/>
          <w:szCs w:val="28"/>
        </w:rPr>
        <w:t>ы</w:t>
      </w:r>
      <w:r w:rsidRPr="00077C05">
        <w:rPr>
          <w:rFonts w:ascii="Times New Roman" w:hAnsi="Times New Roman"/>
          <w:sz w:val="28"/>
          <w:szCs w:val="28"/>
        </w:rPr>
        <w:t>вается количество часов, отводимых на преподавание «Истории» и «Общес</w:t>
      </w:r>
      <w:r w:rsidRPr="00077C05">
        <w:rPr>
          <w:rFonts w:ascii="Times New Roman" w:hAnsi="Times New Roman"/>
          <w:sz w:val="28"/>
          <w:szCs w:val="28"/>
        </w:rPr>
        <w:t>т</w:t>
      </w:r>
      <w:r w:rsidRPr="00077C05">
        <w:rPr>
          <w:rFonts w:ascii="Times New Roman" w:hAnsi="Times New Roman"/>
          <w:sz w:val="28"/>
          <w:szCs w:val="28"/>
        </w:rPr>
        <w:t>вознания».</w:t>
      </w: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 </w:t>
      </w:r>
      <w:r w:rsidRPr="00077C05">
        <w:rPr>
          <w:rFonts w:ascii="Times New Roman" w:hAnsi="Times New Roman"/>
          <w:b/>
          <w:sz w:val="28"/>
          <w:szCs w:val="28"/>
        </w:rPr>
        <w:t>Вариант 1</w:t>
      </w:r>
      <w:r w:rsidRPr="00077C05">
        <w:rPr>
          <w:rFonts w:ascii="Times New Roman" w:hAnsi="Times New Roman"/>
          <w:sz w:val="28"/>
          <w:szCs w:val="28"/>
        </w:rPr>
        <w:t xml:space="preserve"> Примерный недельный учебный план основного общего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вания (минимальный в расчете на 5267 часов за весь период обучения). При 5 -дневной учебной неделе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2268"/>
        <w:gridCol w:w="851"/>
        <w:gridCol w:w="850"/>
        <w:gridCol w:w="851"/>
        <w:gridCol w:w="850"/>
        <w:gridCol w:w="851"/>
        <w:gridCol w:w="850"/>
      </w:tblGrid>
      <w:tr w:rsidR="0070654A" w:rsidRPr="00750D26" w:rsidTr="00750D26">
        <w:trPr>
          <w:trHeight w:val="549"/>
        </w:trPr>
        <w:tc>
          <w:tcPr>
            <w:tcW w:w="1951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1" o:spid="_x0000_s1026" style="position:absolute;flip:y;z-index:251654656;visibility:visible" from="91.5pt,-.2pt" to="206.2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"/>
              </w:pict>
            </w:r>
            <w:r w:rsidRPr="00750D26">
              <w:rPr>
                <w:rFonts w:ascii="Times New Roman" w:hAnsi="Times New Roman"/>
                <w:sz w:val="24"/>
                <w:szCs w:val="24"/>
              </w:rPr>
              <w:t>Предметные 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б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ласти</w:t>
            </w:r>
          </w:p>
        </w:tc>
        <w:tc>
          <w:tcPr>
            <w:tcW w:w="226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Учебные</w:t>
            </w:r>
          </w:p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  <w:p w:rsidR="0070654A" w:rsidRPr="00750D26" w:rsidRDefault="0070654A" w:rsidP="00750D26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5103" w:type="dxa"/>
            <w:gridSpan w:val="6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70654A" w:rsidRPr="00750D26" w:rsidTr="00750D26">
        <w:trPr>
          <w:trHeight w:val="847"/>
        </w:trPr>
        <w:tc>
          <w:tcPr>
            <w:tcW w:w="1951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V 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VI 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70654A" w:rsidRPr="00750D26" w:rsidTr="00750D26">
        <w:trPr>
          <w:trHeight w:val="272"/>
        </w:trPr>
        <w:tc>
          <w:tcPr>
            <w:tcW w:w="19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Обязательная часть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54A" w:rsidRPr="00750D26" w:rsidTr="00750D26">
        <w:trPr>
          <w:trHeight w:val="419"/>
        </w:trPr>
        <w:tc>
          <w:tcPr>
            <w:tcW w:w="1951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Общественно - научные пре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д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меты</w:t>
            </w:r>
          </w:p>
        </w:tc>
        <w:tc>
          <w:tcPr>
            <w:tcW w:w="226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0654A" w:rsidRPr="00750D26" w:rsidTr="00750D26">
        <w:trPr>
          <w:trHeight w:val="410"/>
        </w:trPr>
        <w:tc>
          <w:tcPr>
            <w:tcW w:w="1951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b/>
          <w:sz w:val="28"/>
          <w:szCs w:val="28"/>
        </w:rPr>
        <w:t>Вариант 2</w:t>
      </w:r>
      <w:r w:rsidRPr="00077C05">
        <w:rPr>
          <w:rFonts w:ascii="Times New Roman" w:hAnsi="Times New Roman"/>
          <w:sz w:val="28"/>
          <w:szCs w:val="28"/>
        </w:rPr>
        <w:t xml:space="preserve"> Примерный недельный учебный план основного общего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вания (минимальный в расчете на 6020 часов за весь период обучения). При 6 -дневной учебной неделе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1"/>
        <w:gridCol w:w="2268"/>
        <w:gridCol w:w="851"/>
        <w:gridCol w:w="850"/>
        <w:gridCol w:w="851"/>
        <w:gridCol w:w="850"/>
        <w:gridCol w:w="851"/>
        <w:gridCol w:w="850"/>
      </w:tblGrid>
      <w:tr w:rsidR="0070654A" w:rsidRPr="00750D26" w:rsidTr="00750D26">
        <w:trPr>
          <w:trHeight w:val="549"/>
        </w:trPr>
        <w:tc>
          <w:tcPr>
            <w:tcW w:w="1951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2" o:spid="_x0000_s1027" style="position:absolute;flip:y;z-index:251655680;visibility:visible" from="90.75pt,-.2pt" to="205.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"/>
              </w:pict>
            </w:r>
            <w:r w:rsidRPr="00750D26">
              <w:rPr>
                <w:rFonts w:ascii="Times New Roman" w:hAnsi="Times New Roman"/>
                <w:sz w:val="24"/>
                <w:szCs w:val="24"/>
              </w:rPr>
              <w:t>Предметные 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б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ласти</w:t>
            </w:r>
          </w:p>
        </w:tc>
        <w:tc>
          <w:tcPr>
            <w:tcW w:w="226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Учебные</w:t>
            </w:r>
          </w:p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  <w:p w:rsidR="0070654A" w:rsidRPr="00750D26" w:rsidRDefault="0070654A" w:rsidP="00750D26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5103" w:type="dxa"/>
            <w:gridSpan w:val="6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70654A" w:rsidRPr="00750D26" w:rsidTr="00750D26">
        <w:trPr>
          <w:trHeight w:val="841"/>
        </w:trPr>
        <w:tc>
          <w:tcPr>
            <w:tcW w:w="1951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V 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VI 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70654A" w:rsidRPr="00750D26" w:rsidTr="00750D26">
        <w:trPr>
          <w:trHeight w:val="272"/>
        </w:trPr>
        <w:tc>
          <w:tcPr>
            <w:tcW w:w="19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Обязательная часть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54A" w:rsidRPr="00750D26" w:rsidTr="00750D26">
        <w:trPr>
          <w:trHeight w:val="419"/>
        </w:trPr>
        <w:tc>
          <w:tcPr>
            <w:tcW w:w="1951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Общественно - научные пре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д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меты</w:t>
            </w:r>
          </w:p>
        </w:tc>
        <w:tc>
          <w:tcPr>
            <w:tcW w:w="226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70654A" w:rsidRPr="00750D26" w:rsidTr="00750D26">
        <w:trPr>
          <w:trHeight w:val="410"/>
        </w:trPr>
        <w:tc>
          <w:tcPr>
            <w:tcW w:w="1951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70654A" w:rsidRDefault="0070654A" w:rsidP="00C0590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0654A" w:rsidRPr="00AF4321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AF4321">
        <w:rPr>
          <w:rFonts w:ascii="Times New Roman" w:hAnsi="Times New Roman"/>
          <w:sz w:val="28"/>
          <w:szCs w:val="28"/>
        </w:rPr>
        <w:t>Отдельно курсы экономики и права предусмотрены в Примерной о</w:t>
      </w:r>
      <w:r w:rsidRPr="00AF4321">
        <w:rPr>
          <w:rFonts w:ascii="Times New Roman" w:hAnsi="Times New Roman"/>
          <w:sz w:val="28"/>
          <w:szCs w:val="28"/>
        </w:rPr>
        <w:t>с</w:t>
      </w:r>
      <w:r w:rsidRPr="00AF4321">
        <w:rPr>
          <w:rFonts w:ascii="Times New Roman" w:hAnsi="Times New Roman"/>
          <w:sz w:val="28"/>
          <w:szCs w:val="28"/>
        </w:rPr>
        <w:t xml:space="preserve">новной образовательной программе среднего общего образования. </w:t>
      </w:r>
    </w:p>
    <w:p w:rsidR="0070654A" w:rsidRDefault="0070654A" w:rsidP="00C0590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3</w:t>
      </w:r>
      <w:r w:rsidRPr="00077C05">
        <w:rPr>
          <w:rFonts w:ascii="Times New Roman" w:hAnsi="Times New Roman"/>
          <w:sz w:val="28"/>
          <w:szCs w:val="28"/>
        </w:rPr>
        <w:t xml:space="preserve"> Примерный учебный план </w:t>
      </w:r>
      <w:r>
        <w:rPr>
          <w:rFonts w:ascii="Times New Roman" w:hAnsi="Times New Roman"/>
          <w:sz w:val="28"/>
          <w:szCs w:val="28"/>
        </w:rPr>
        <w:t>среднего</w:t>
      </w:r>
      <w:r w:rsidRPr="00077C05">
        <w:rPr>
          <w:rFonts w:ascii="Times New Roman" w:hAnsi="Times New Roman"/>
          <w:sz w:val="28"/>
          <w:szCs w:val="28"/>
        </w:rPr>
        <w:t xml:space="preserve"> общего образования (мин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мальный в расчете на </w:t>
      </w:r>
      <w:r>
        <w:rPr>
          <w:rFonts w:ascii="Times New Roman" w:hAnsi="Times New Roman"/>
          <w:sz w:val="28"/>
          <w:szCs w:val="28"/>
        </w:rPr>
        <w:t>2170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 за весь период обучения).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35"/>
        <w:gridCol w:w="3118"/>
        <w:gridCol w:w="1559"/>
        <w:gridCol w:w="1418"/>
        <w:gridCol w:w="1134"/>
      </w:tblGrid>
      <w:tr w:rsidR="0070654A" w:rsidRPr="00750D26" w:rsidTr="00750D26">
        <w:trPr>
          <w:trHeight w:val="549"/>
        </w:trPr>
        <w:tc>
          <w:tcPr>
            <w:tcW w:w="2235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Предметные 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б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ласти</w:t>
            </w:r>
          </w:p>
        </w:tc>
        <w:tc>
          <w:tcPr>
            <w:tcW w:w="31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4" o:spid="_x0000_s1028" style="position:absolute;flip:y;z-index:251656704;visibility:visible;mso-position-horizontal-relative:text;mso-position-vertical-relative:text" from="-5.15pt,.4pt" to="149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"/>
              </w:pict>
            </w:r>
            <w:r w:rsidRPr="00750D26">
              <w:rPr>
                <w:rFonts w:ascii="Times New Roman" w:hAnsi="Times New Roman"/>
                <w:sz w:val="24"/>
                <w:szCs w:val="24"/>
              </w:rPr>
              <w:t>Учебные</w:t>
            </w:r>
          </w:p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  <w:p w:rsidR="0070654A" w:rsidRPr="00750D26" w:rsidRDefault="0070654A" w:rsidP="00750D26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4111" w:type="dxa"/>
            <w:gridSpan w:val="3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70654A" w:rsidRPr="00750D26" w:rsidTr="00750D26">
        <w:trPr>
          <w:trHeight w:val="841"/>
        </w:trPr>
        <w:tc>
          <w:tcPr>
            <w:tcW w:w="2235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ХI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Всего</w:t>
            </w:r>
            <w:r w:rsidRPr="00750D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по курсу</w:t>
            </w:r>
          </w:p>
        </w:tc>
      </w:tr>
      <w:tr w:rsidR="0070654A" w:rsidRPr="00750D26" w:rsidTr="00750D26">
        <w:trPr>
          <w:trHeight w:val="272"/>
        </w:trPr>
        <w:tc>
          <w:tcPr>
            <w:tcW w:w="2235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Обязательная часть</w:t>
            </w:r>
          </w:p>
        </w:tc>
        <w:tc>
          <w:tcPr>
            <w:tcW w:w="1559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54A" w:rsidRPr="00750D26" w:rsidTr="00750D26">
        <w:trPr>
          <w:trHeight w:val="419"/>
        </w:trPr>
        <w:tc>
          <w:tcPr>
            <w:tcW w:w="2235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59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70654A" w:rsidRPr="00750D26" w:rsidTr="00750D26">
        <w:trPr>
          <w:trHeight w:val="419"/>
        </w:trPr>
        <w:tc>
          <w:tcPr>
            <w:tcW w:w="2235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Общественно - н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учные предметы</w:t>
            </w: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559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750D26">
              <w:rPr>
                <w:rFonts w:ascii="Times New Roman" w:hAnsi="Times New Roman"/>
                <w:sz w:val="16"/>
                <w:szCs w:val="16"/>
              </w:rPr>
              <w:t>(2 полугодие)</w:t>
            </w:r>
          </w:p>
        </w:tc>
        <w:tc>
          <w:tcPr>
            <w:tcW w:w="14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750D26">
              <w:rPr>
                <w:rFonts w:ascii="Times New Roman" w:hAnsi="Times New Roman"/>
                <w:sz w:val="16"/>
                <w:szCs w:val="16"/>
              </w:rPr>
              <w:t>(1 полугодие)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0654A" w:rsidRPr="00750D26" w:rsidTr="00750D26">
        <w:trPr>
          <w:trHeight w:val="410"/>
        </w:trPr>
        <w:tc>
          <w:tcPr>
            <w:tcW w:w="2235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1559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750D26">
              <w:rPr>
                <w:rFonts w:ascii="Times New Roman" w:hAnsi="Times New Roman"/>
                <w:sz w:val="16"/>
                <w:szCs w:val="16"/>
              </w:rPr>
              <w:t>(1 полугодие)</w:t>
            </w:r>
          </w:p>
        </w:tc>
        <w:tc>
          <w:tcPr>
            <w:tcW w:w="14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750D26">
              <w:rPr>
                <w:rFonts w:ascii="Times New Roman" w:hAnsi="Times New Roman"/>
                <w:sz w:val="16"/>
                <w:szCs w:val="16"/>
              </w:rPr>
              <w:t>(1 полугодие)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</w:tbl>
    <w:p w:rsidR="0070654A" w:rsidRPr="00BD3D21" w:rsidRDefault="0070654A" w:rsidP="00C05906">
      <w:pPr>
        <w:spacing w:after="0" w:line="360" w:lineRule="auto"/>
        <w:jc w:val="both"/>
        <w:rPr>
          <w:rFonts w:ascii="Times New Roman" w:hAnsi="Times New Roman"/>
          <w:color w:val="4F81BD"/>
          <w:sz w:val="32"/>
          <w:szCs w:val="32"/>
        </w:rPr>
      </w:pPr>
      <w:r w:rsidRPr="00B83C7B">
        <w:rPr>
          <w:rFonts w:ascii="Times New Roman" w:hAnsi="Times New Roman"/>
          <w:sz w:val="28"/>
          <w:szCs w:val="28"/>
        </w:rPr>
        <w:t>Возможны иные варианты распределения часов на 2 года обучения, исходя из 35 учебных недель. Окончательное решение о распределении часов обр</w:t>
      </w:r>
      <w:r w:rsidRPr="00B83C7B">
        <w:rPr>
          <w:rFonts w:ascii="Times New Roman" w:hAnsi="Times New Roman"/>
          <w:sz w:val="28"/>
          <w:szCs w:val="28"/>
        </w:rPr>
        <w:t>а</w:t>
      </w:r>
      <w:r w:rsidRPr="00B83C7B">
        <w:rPr>
          <w:rFonts w:ascii="Times New Roman" w:hAnsi="Times New Roman"/>
          <w:sz w:val="28"/>
          <w:szCs w:val="28"/>
        </w:rPr>
        <w:t>зовательная организация принимает самостоятельно, в соответствие со своим календарным графиком на текущий учебный год</w:t>
      </w:r>
      <w:r w:rsidRPr="00BD3D21">
        <w:rPr>
          <w:rFonts w:ascii="Times New Roman" w:hAnsi="Times New Roman"/>
          <w:color w:val="4F81BD"/>
          <w:sz w:val="32"/>
          <w:szCs w:val="32"/>
        </w:rPr>
        <w:t xml:space="preserve">. </w:t>
      </w: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4</w:t>
      </w:r>
      <w:r w:rsidRPr="00077C05">
        <w:rPr>
          <w:rFonts w:ascii="Times New Roman" w:hAnsi="Times New Roman"/>
          <w:sz w:val="28"/>
          <w:szCs w:val="28"/>
        </w:rPr>
        <w:t xml:space="preserve"> Примерный учебный план </w:t>
      </w:r>
      <w:r>
        <w:rPr>
          <w:rFonts w:ascii="Times New Roman" w:hAnsi="Times New Roman"/>
          <w:sz w:val="28"/>
          <w:szCs w:val="28"/>
        </w:rPr>
        <w:t>среднего</w:t>
      </w:r>
      <w:r w:rsidRPr="00077C05">
        <w:rPr>
          <w:rFonts w:ascii="Times New Roman" w:hAnsi="Times New Roman"/>
          <w:sz w:val="28"/>
          <w:szCs w:val="28"/>
        </w:rPr>
        <w:t xml:space="preserve"> общего образования (мин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мальный в расчете на </w:t>
      </w:r>
      <w:r>
        <w:rPr>
          <w:rFonts w:ascii="Times New Roman" w:hAnsi="Times New Roman"/>
          <w:sz w:val="28"/>
          <w:szCs w:val="28"/>
        </w:rPr>
        <w:t>2450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 за весь период обучения) гуманитарного профиля.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18"/>
        <w:gridCol w:w="3118"/>
        <w:gridCol w:w="1134"/>
        <w:gridCol w:w="1134"/>
        <w:gridCol w:w="1560"/>
      </w:tblGrid>
      <w:tr w:rsidR="0070654A" w:rsidRPr="00750D26" w:rsidTr="00750D26">
        <w:trPr>
          <w:trHeight w:val="549"/>
        </w:trPr>
        <w:tc>
          <w:tcPr>
            <w:tcW w:w="25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31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5" o:spid="_x0000_s1029" style="position:absolute;flip:y;z-index:251657728;visibility:visible;mso-position-horizontal-relative:text;mso-position-vertical-relative:text" from="-5.15pt,.4pt" to="149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"/>
              </w:pict>
            </w:r>
            <w:r w:rsidRPr="00750D26">
              <w:rPr>
                <w:rFonts w:ascii="Times New Roman" w:hAnsi="Times New Roman"/>
                <w:sz w:val="24"/>
                <w:szCs w:val="24"/>
              </w:rPr>
              <w:t>Учебные</w:t>
            </w:r>
          </w:p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  <w:p w:rsidR="0070654A" w:rsidRPr="00750D26" w:rsidRDefault="0070654A" w:rsidP="00750D26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3828" w:type="dxa"/>
            <w:gridSpan w:val="3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70654A" w:rsidRPr="00750D26" w:rsidTr="00750D26">
        <w:trPr>
          <w:trHeight w:val="841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ХI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Всего по курсу</w:t>
            </w:r>
          </w:p>
        </w:tc>
      </w:tr>
      <w:tr w:rsidR="0070654A" w:rsidRPr="00750D26" w:rsidTr="00750D26">
        <w:trPr>
          <w:trHeight w:val="272"/>
        </w:trPr>
        <w:tc>
          <w:tcPr>
            <w:tcW w:w="25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Общественно - нау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ч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ные предметы</w:t>
            </w:r>
          </w:p>
        </w:tc>
        <w:tc>
          <w:tcPr>
            <w:tcW w:w="6946" w:type="dxa"/>
            <w:gridSpan w:val="4"/>
          </w:tcPr>
          <w:p w:rsidR="0070654A" w:rsidRPr="00750D26" w:rsidRDefault="0070654A" w:rsidP="00750D2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Обязательная часть</w:t>
            </w:r>
          </w:p>
        </w:tc>
      </w:tr>
      <w:tr w:rsidR="0070654A" w:rsidRPr="00750D26" w:rsidTr="00750D26">
        <w:trPr>
          <w:trHeight w:val="419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70654A" w:rsidRPr="00750D26" w:rsidTr="00750D26">
        <w:trPr>
          <w:trHeight w:val="419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70654A" w:rsidRPr="00750D26" w:rsidTr="00750D26">
        <w:trPr>
          <w:trHeight w:val="410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</w:tbl>
    <w:p w:rsidR="0070654A" w:rsidRDefault="0070654A" w:rsidP="00C05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54A" w:rsidRPr="00077C05" w:rsidRDefault="0070654A" w:rsidP="003912C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5</w:t>
      </w:r>
      <w:r w:rsidRPr="00077C05">
        <w:rPr>
          <w:rFonts w:ascii="Times New Roman" w:hAnsi="Times New Roman"/>
          <w:sz w:val="28"/>
          <w:szCs w:val="28"/>
        </w:rPr>
        <w:t xml:space="preserve"> Примерный учебный план </w:t>
      </w:r>
      <w:r>
        <w:rPr>
          <w:rFonts w:ascii="Times New Roman" w:hAnsi="Times New Roman"/>
          <w:sz w:val="28"/>
          <w:szCs w:val="28"/>
        </w:rPr>
        <w:t>среднего</w:t>
      </w:r>
      <w:r w:rsidRPr="00077C05">
        <w:rPr>
          <w:rFonts w:ascii="Times New Roman" w:hAnsi="Times New Roman"/>
          <w:sz w:val="28"/>
          <w:szCs w:val="28"/>
        </w:rPr>
        <w:t xml:space="preserve"> общего образования (мин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мальный в расчете на </w:t>
      </w:r>
      <w:r>
        <w:rPr>
          <w:rFonts w:ascii="Times New Roman" w:hAnsi="Times New Roman"/>
          <w:sz w:val="28"/>
          <w:szCs w:val="28"/>
        </w:rPr>
        <w:t>2310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 за весь период обучения) социально-экономического профиля.</w:t>
      </w:r>
      <w:bookmarkStart w:id="0" w:name="_GoBack"/>
      <w:bookmarkEnd w:id="0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18"/>
        <w:gridCol w:w="3118"/>
        <w:gridCol w:w="1134"/>
        <w:gridCol w:w="1134"/>
        <w:gridCol w:w="1560"/>
      </w:tblGrid>
      <w:tr w:rsidR="0070654A" w:rsidRPr="00750D26" w:rsidTr="00750D26">
        <w:trPr>
          <w:trHeight w:val="549"/>
        </w:trPr>
        <w:tc>
          <w:tcPr>
            <w:tcW w:w="25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31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3" o:spid="_x0000_s1030" style="position:absolute;flip:y;z-index:251660800;visibility:visible;mso-position-horizontal-relative:text;mso-position-vertical-relative:text" from="-5.15pt,.4pt" to="149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"/>
              </w:pict>
            </w:r>
            <w:r w:rsidRPr="00750D26">
              <w:rPr>
                <w:rFonts w:ascii="Times New Roman" w:hAnsi="Times New Roman"/>
                <w:sz w:val="24"/>
                <w:szCs w:val="24"/>
              </w:rPr>
              <w:t>Учебные</w:t>
            </w:r>
          </w:p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  <w:p w:rsidR="0070654A" w:rsidRPr="00750D26" w:rsidRDefault="0070654A" w:rsidP="00750D26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3828" w:type="dxa"/>
            <w:gridSpan w:val="3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Количество часов в неделю</w:t>
            </w:r>
          </w:p>
        </w:tc>
      </w:tr>
      <w:tr w:rsidR="0070654A" w:rsidRPr="00750D26" w:rsidTr="00750D26">
        <w:trPr>
          <w:trHeight w:val="841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ХI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Всего по курсу</w:t>
            </w:r>
          </w:p>
        </w:tc>
      </w:tr>
      <w:tr w:rsidR="0070654A" w:rsidRPr="00750D26" w:rsidTr="00750D26">
        <w:trPr>
          <w:trHeight w:val="272"/>
        </w:trPr>
        <w:tc>
          <w:tcPr>
            <w:tcW w:w="2518" w:type="dxa"/>
            <w:vMerge w:val="restart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Общественно - нау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ч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ные предметы</w:t>
            </w:r>
          </w:p>
        </w:tc>
        <w:tc>
          <w:tcPr>
            <w:tcW w:w="6946" w:type="dxa"/>
            <w:gridSpan w:val="4"/>
          </w:tcPr>
          <w:p w:rsidR="0070654A" w:rsidRPr="00750D26" w:rsidRDefault="0070654A" w:rsidP="00750D2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Обязательная часть</w:t>
            </w:r>
          </w:p>
        </w:tc>
      </w:tr>
      <w:tr w:rsidR="0070654A" w:rsidRPr="00750D26" w:rsidTr="00750D26">
        <w:trPr>
          <w:trHeight w:val="419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Россия в мире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70654A" w:rsidRPr="00750D26" w:rsidTr="00750D26">
        <w:trPr>
          <w:trHeight w:val="410"/>
        </w:trPr>
        <w:tc>
          <w:tcPr>
            <w:tcW w:w="2518" w:type="dxa"/>
            <w:vMerge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560" w:type="dxa"/>
          </w:tcPr>
          <w:p w:rsidR="0070654A" w:rsidRPr="00750D26" w:rsidRDefault="0070654A" w:rsidP="00750D2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</w:tbl>
    <w:p w:rsidR="0070654A" w:rsidRDefault="0070654A" w:rsidP="00C05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54A" w:rsidRPr="00B83C7B" w:rsidRDefault="0070654A" w:rsidP="00C05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54A" w:rsidRPr="003233D3" w:rsidRDefault="0070654A" w:rsidP="00C05906">
      <w:pPr>
        <w:pStyle w:val="ListParagraph"/>
        <w:numPr>
          <w:ilvl w:val="0"/>
          <w:numId w:val="8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233D3">
        <w:rPr>
          <w:rFonts w:ascii="Times New Roman" w:hAnsi="Times New Roman"/>
          <w:b/>
          <w:sz w:val="28"/>
          <w:szCs w:val="28"/>
        </w:rPr>
        <w:t>Нормативно-правовые документы, регламентирующие деятел</w:t>
      </w:r>
      <w:r w:rsidRPr="003233D3">
        <w:rPr>
          <w:rFonts w:ascii="Times New Roman" w:hAnsi="Times New Roman"/>
          <w:b/>
          <w:sz w:val="28"/>
          <w:szCs w:val="28"/>
        </w:rPr>
        <w:t>ь</w:t>
      </w:r>
      <w:r w:rsidRPr="003233D3">
        <w:rPr>
          <w:rFonts w:ascii="Times New Roman" w:hAnsi="Times New Roman"/>
          <w:b/>
          <w:sz w:val="28"/>
          <w:szCs w:val="28"/>
        </w:rPr>
        <w:t xml:space="preserve">ность учителя при организации образовательного </w:t>
      </w:r>
    </w:p>
    <w:p w:rsidR="0070654A" w:rsidRPr="003233D3" w:rsidRDefault="0070654A" w:rsidP="00C05906">
      <w:pPr>
        <w:pStyle w:val="ListParagraph"/>
        <w:spacing w:after="0" w:line="36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процесса по предметам</w:t>
      </w:r>
      <w:r w:rsidRPr="003233D3">
        <w:rPr>
          <w:rFonts w:ascii="Times New Roman" w:hAnsi="Times New Roman"/>
          <w:b/>
          <w:sz w:val="28"/>
          <w:szCs w:val="28"/>
        </w:rPr>
        <w:t xml:space="preserve"> (направлению)</w:t>
      </w: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654A" w:rsidRPr="00077C05" w:rsidRDefault="0070654A" w:rsidP="0008601E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В образовательных организациях Республ</w:t>
      </w:r>
      <w:r>
        <w:rPr>
          <w:rFonts w:ascii="Times New Roman" w:hAnsi="Times New Roman"/>
          <w:sz w:val="28"/>
          <w:szCs w:val="28"/>
        </w:rPr>
        <w:t>ики Татарстан реализуются в 2017</w:t>
      </w:r>
      <w:r w:rsidRPr="00077C05">
        <w:rPr>
          <w:rFonts w:ascii="Times New Roman" w:hAnsi="Times New Roman"/>
          <w:sz w:val="28"/>
          <w:szCs w:val="28"/>
        </w:rPr>
        <w:t>- 201</w:t>
      </w:r>
      <w:r>
        <w:rPr>
          <w:rFonts w:ascii="Times New Roman" w:hAnsi="Times New Roman"/>
          <w:sz w:val="28"/>
          <w:szCs w:val="28"/>
        </w:rPr>
        <w:t>8</w:t>
      </w:r>
      <w:r w:rsidRPr="00077C05">
        <w:rPr>
          <w:rFonts w:ascii="Times New Roman" w:hAnsi="Times New Roman"/>
          <w:sz w:val="28"/>
          <w:szCs w:val="28"/>
        </w:rPr>
        <w:t xml:space="preserve"> учебном году:</w:t>
      </w:r>
    </w:p>
    <w:p w:rsidR="0070654A" w:rsidRPr="00077C05" w:rsidRDefault="0070654A" w:rsidP="00C05906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Федеральный государственный образовательный стандарт начального общего образования (1-4 классы); </w:t>
      </w:r>
    </w:p>
    <w:p w:rsidR="0070654A" w:rsidRPr="00077C05" w:rsidRDefault="0070654A" w:rsidP="00C05906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основного о</w:t>
      </w:r>
      <w:r>
        <w:rPr>
          <w:rFonts w:ascii="Times New Roman" w:hAnsi="Times New Roman"/>
          <w:sz w:val="28"/>
          <w:szCs w:val="28"/>
        </w:rPr>
        <w:t>бщего образования (5</w:t>
      </w:r>
      <w:r w:rsidRPr="00077C05">
        <w:rPr>
          <w:rFonts w:ascii="Times New Roman" w:hAnsi="Times New Roman"/>
          <w:sz w:val="28"/>
          <w:szCs w:val="28"/>
        </w:rPr>
        <w:t xml:space="preserve">-9 классы); </w:t>
      </w:r>
    </w:p>
    <w:p w:rsidR="0070654A" w:rsidRPr="00077C05" w:rsidRDefault="0070654A" w:rsidP="00C05906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Федеральный государственный образовательный стандарт </w:t>
      </w:r>
      <w:r>
        <w:rPr>
          <w:rFonts w:ascii="Times New Roman" w:hAnsi="Times New Roman"/>
          <w:sz w:val="28"/>
          <w:szCs w:val="28"/>
        </w:rPr>
        <w:t>среднего</w:t>
      </w:r>
      <w:r w:rsidRPr="00077C05">
        <w:rPr>
          <w:rFonts w:ascii="Times New Roman" w:hAnsi="Times New Roman"/>
          <w:sz w:val="28"/>
          <w:szCs w:val="28"/>
        </w:rPr>
        <w:t xml:space="preserve"> общего образования (10-11 классы). </w:t>
      </w:r>
    </w:p>
    <w:p w:rsidR="0070654A" w:rsidRPr="00077C05" w:rsidRDefault="0070654A" w:rsidP="00C05906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Преподавание </w:t>
      </w:r>
      <w:r>
        <w:rPr>
          <w:rFonts w:ascii="Times New Roman" w:hAnsi="Times New Roman"/>
          <w:sz w:val="28"/>
          <w:szCs w:val="28"/>
        </w:rPr>
        <w:t>экономики</w:t>
      </w:r>
      <w:r w:rsidRPr="00077C05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права</w:t>
      </w:r>
      <w:r w:rsidRPr="00077C05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7</w:t>
      </w:r>
      <w:r w:rsidRPr="00077C05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8</w:t>
      </w:r>
      <w:r w:rsidRPr="00077C05">
        <w:rPr>
          <w:rFonts w:ascii="Times New Roman" w:hAnsi="Times New Roman"/>
          <w:sz w:val="28"/>
          <w:szCs w:val="28"/>
        </w:rPr>
        <w:t xml:space="preserve"> учебном году ведётся в соответствии со следующими нормативными и распорядительными докуме</w:t>
      </w:r>
      <w:r w:rsidRPr="00077C05">
        <w:rPr>
          <w:rFonts w:ascii="Times New Roman" w:hAnsi="Times New Roman"/>
          <w:sz w:val="28"/>
          <w:szCs w:val="28"/>
        </w:rPr>
        <w:t>н</w:t>
      </w:r>
      <w:r w:rsidRPr="00077C05">
        <w:rPr>
          <w:rFonts w:ascii="Times New Roman" w:hAnsi="Times New Roman"/>
          <w:sz w:val="28"/>
          <w:szCs w:val="28"/>
        </w:rPr>
        <w:t xml:space="preserve">тами: </w:t>
      </w:r>
    </w:p>
    <w:p w:rsidR="0070654A" w:rsidRPr="0030247A" w:rsidRDefault="0070654A" w:rsidP="00C05906">
      <w:pPr>
        <w:spacing w:after="0" w:line="360" w:lineRule="auto"/>
        <w:ind w:firstLine="708"/>
        <w:rPr>
          <w:rFonts w:ascii="Times New Roman" w:hAnsi="Times New Roman"/>
          <w:sz w:val="28"/>
          <w:szCs w:val="28"/>
          <w:u w:val="single"/>
        </w:rPr>
      </w:pPr>
      <w:r w:rsidRPr="0030247A">
        <w:rPr>
          <w:rFonts w:ascii="Times New Roman" w:hAnsi="Times New Roman"/>
          <w:sz w:val="28"/>
          <w:szCs w:val="28"/>
          <w:u w:val="single"/>
        </w:rPr>
        <w:t xml:space="preserve">Документы федерального уровня: </w:t>
      </w:r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Федеральный закон от 29.12.2012 г. № 273-ФЭ «Об образовании в Ро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 xml:space="preserve">сийской Федерации» (с изм., внесенными Федеральными законами от 04.06.2014 г. № 145-ФЗ, от 06.04.2015 г. № 68-ФЗ); </w:t>
      </w:r>
      <w:hyperlink r:id="rId7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06.10.2009 г. № 373 (в ред. Приказов Минобрнауки России от 26.11.2010 г. № 1241, от22.09.2011 г. №2357, от 18.12.2012 г. № 1060, от 29.12.2014 г. № 1643, от 18.05.2015 г. № 507, от 31.12.2015 г. № 1576) «Об утверждении федерального государственного образовател</w:t>
      </w:r>
      <w:r w:rsidRPr="00077C05">
        <w:rPr>
          <w:rFonts w:ascii="Times New Roman" w:hAnsi="Times New Roman"/>
          <w:sz w:val="28"/>
          <w:szCs w:val="28"/>
        </w:rPr>
        <w:t>ь</w:t>
      </w:r>
      <w:r w:rsidRPr="00077C05">
        <w:rPr>
          <w:rFonts w:ascii="Times New Roman" w:hAnsi="Times New Roman"/>
          <w:sz w:val="28"/>
          <w:szCs w:val="28"/>
        </w:rPr>
        <w:t xml:space="preserve">ного стандарта начального общего образования» (Зарегистрирован Минюстом России 22.12.2009 г. № 17785); </w:t>
      </w:r>
      <w:hyperlink r:id="rId8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17.12.2010 г. № 1897 (в ред. Приказов Минобрнауки России от 29.12.2014 г. № 1644. от 31.12.2015 г. №1577) «Об утверждении фед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рального государственного образовательного стандарта основного о</w:t>
      </w:r>
      <w:r w:rsidRPr="00077C05">
        <w:rPr>
          <w:rFonts w:ascii="Times New Roman" w:hAnsi="Times New Roman"/>
          <w:sz w:val="28"/>
          <w:szCs w:val="28"/>
        </w:rPr>
        <w:t>б</w:t>
      </w:r>
      <w:r w:rsidRPr="00077C05">
        <w:rPr>
          <w:rFonts w:ascii="Times New Roman" w:hAnsi="Times New Roman"/>
          <w:sz w:val="28"/>
          <w:szCs w:val="28"/>
        </w:rPr>
        <w:t xml:space="preserve">щего образования» (Зарегистрирован Минюстом России 01.02.2011г. №19644); </w:t>
      </w:r>
      <w:hyperlink r:id="rId9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  <w:r w:rsidRPr="00077C05">
        <w:rPr>
          <w:rFonts w:ascii="Times New Roman" w:hAnsi="Times New Roman"/>
          <w:sz w:val="28"/>
          <w:szCs w:val="28"/>
        </w:rPr>
        <w:t xml:space="preserve"> </w:t>
      </w:r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17.05.2012 г. №413 (в ред. Приказов Минобрнауки России от29.12.2014 г. № 1645. от 31.12.2015 г. №1578) «Об утверждении федерального г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сударственного образовательного стандарта среднего общего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вания» (Зарегистрирован Минюстом России 07.06.2012 г. № 24480; </w:t>
      </w:r>
      <w:hyperlink r:id="rId10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19.12.2014 г. № 1598 «Об утверждении федерального государственного образовательного стандарта начального общего образования обуча</w:t>
      </w:r>
      <w:r w:rsidRPr="00077C05"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 xml:space="preserve">щихся с ограниченными возможностями здоровья» (Зарегистрировано в Минюсте России 03.02.2015 г. № 35847); </w:t>
      </w:r>
      <w:hyperlink r:id="rId11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05.03.2004 г. №1089 «Об утверждении Федерального компонента гос</w:t>
      </w:r>
      <w:r w:rsidRPr="00077C05">
        <w:rPr>
          <w:rFonts w:ascii="Times New Roman" w:hAnsi="Times New Roman"/>
          <w:sz w:val="28"/>
          <w:szCs w:val="28"/>
        </w:rPr>
        <w:t>у</w:t>
      </w:r>
      <w:r w:rsidRPr="00077C05">
        <w:rPr>
          <w:rFonts w:ascii="Times New Roman" w:hAnsi="Times New Roman"/>
          <w:sz w:val="28"/>
          <w:szCs w:val="28"/>
        </w:rPr>
        <w:t>дарственного образовательного стандарта начального общего, основн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го общего и среднего (полного) общего образования»; </w:t>
      </w:r>
      <w:hyperlink r:id="rId12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http://wvvw.consultanl.ru/</w:t>
        </w:r>
      </w:hyperlink>
      <w:r w:rsidRPr="00077C05">
        <w:rPr>
          <w:rFonts w:ascii="Times New Roman" w:hAnsi="Times New Roman"/>
          <w:sz w:val="28"/>
          <w:szCs w:val="28"/>
        </w:rPr>
        <w:t xml:space="preserve"> </w:t>
      </w:r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07.07.2005 г. №03-126 «О примерных программах по учебным предм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 xml:space="preserve">там федерального базисного учебного плана»; </w:t>
      </w:r>
      <w:hyperlink r:id="rId13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http://vvwvv.consultant.ru/</w:t>
        </w:r>
      </w:hyperlink>
      <w:r w:rsidRPr="00077C05">
        <w:rPr>
          <w:rFonts w:ascii="Times New Roman" w:hAnsi="Times New Roman"/>
          <w:sz w:val="28"/>
          <w:szCs w:val="28"/>
        </w:rPr>
        <w:t xml:space="preserve"> </w:t>
      </w:r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31.03.2014 г. №253 «Об утверждении Федерального перечня учебн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>ков, рекомендуемых к использованию при реализации имеющих гос</w:t>
      </w:r>
      <w:r w:rsidRPr="00077C05">
        <w:rPr>
          <w:rFonts w:ascii="Times New Roman" w:hAnsi="Times New Roman"/>
          <w:sz w:val="28"/>
          <w:szCs w:val="28"/>
        </w:rPr>
        <w:t>у</w:t>
      </w:r>
      <w:r w:rsidRPr="00077C05">
        <w:rPr>
          <w:rFonts w:ascii="Times New Roman" w:hAnsi="Times New Roman"/>
          <w:sz w:val="28"/>
          <w:szCs w:val="28"/>
        </w:rPr>
        <w:t>дарственную аккредитацию образовательных программ начального общего, основного общего, среднего общего образования» (в ред. Пр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казов Минобрнауки России от 08.06.2015 г. № 576, от 28.12.20; </w:t>
      </w:r>
      <w:hyperlink r:id="rId14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Минтруда России от 18.10.2013 г. № 544н (с изм. от 25.12.2014 г.) «Об утверждении профессионального стандарта «Педагог (педаг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гическая деятельность в сфере дошкольного, начального общего, о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>новного общего, среднего общего образования) (воспитатель, уч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тель)» (Зарегистрировано в Минюсте России 06.12.2013 г. № 30550); </w:t>
      </w:r>
      <w:hyperlink r:id="rId15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30.08.2013 г. № 1015 (ред. от 28.05.2014 г.) «Об утверждении Порядка организации и осуществления образовательной деятельности по осно</w:t>
      </w:r>
      <w:r w:rsidRPr="00077C05">
        <w:rPr>
          <w:rFonts w:ascii="Times New Roman" w:hAnsi="Times New Roman"/>
          <w:sz w:val="28"/>
          <w:szCs w:val="28"/>
        </w:rPr>
        <w:t>в</w:t>
      </w:r>
      <w:r w:rsidRPr="00077C05">
        <w:rPr>
          <w:rFonts w:ascii="Times New Roman" w:hAnsi="Times New Roman"/>
          <w:sz w:val="28"/>
          <w:szCs w:val="28"/>
        </w:rPr>
        <w:t>ным общеобразовательным программам - образовательным програ</w:t>
      </w:r>
      <w:r w:rsidRPr="00077C05">
        <w:rPr>
          <w:rFonts w:ascii="Times New Roman" w:hAnsi="Times New Roman"/>
          <w:sz w:val="28"/>
          <w:szCs w:val="28"/>
        </w:rPr>
        <w:t>м</w:t>
      </w:r>
      <w:r w:rsidRPr="00077C05">
        <w:rPr>
          <w:rFonts w:ascii="Times New Roman" w:hAnsi="Times New Roman"/>
          <w:sz w:val="28"/>
          <w:szCs w:val="28"/>
        </w:rPr>
        <w:t>мам начального общего, основного общего и среднего общего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вания» (Зарегистрировано в Минюсте России 01.10.2013 г. № 30067); </w:t>
      </w:r>
      <w:hyperlink r:id="rId16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14.12.2009 г. №729 (ред. от 16.01.2012 г.) «Об утверждении перечня о</w:t>
      </w:r>
      <w:r w:rsidRPr="00077C05">
        <w:rPr>
          <w:rFonts w:ascii="Times New Roman" w:hAnsi="Times New Roman"/>
          <w:sz w:val="28"/>
          <w:szCs w:val="28"/>
        </w:rPr>
        <w:t>р</w:t>
      </w:r>
      <w:r w:rsidRPr="00077C05">
        <w:rPr>
          <w:rFonts w:ascii="Times New Roman" w:hAnsi="Times New Roman"/>
          <w:sz w:val="28"/>
          <w:szCs w:val="28"/>
        </w:rPr>
        <w:t>ганизаций, осуществляющих издание учебных пособий, которые д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пускаются к использованию в образовательном процессе в имеющих государственную аккредитацию и реализующих образовательные пр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граммы общего образования образовательных учреждениях» (Зарег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стрировано в Минюсте РФ 15.01.2010 г. № 15987); </w:t>
      </w:r>
      <w:hyperlink r:id="rId17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Приказ Министерства образования и науки Российской Федерации от 25.12.2013 г. № 1394 (ред. от 03.12.2015 г.) «Об утверждении Порядка проведения государственной итоговой аттестации по образовательным программам основного общего образования» (Зарегистрировано в Минюсте России 03.02.2014 г. № 31206); </w:t>
      </w:r>
      <w:hyperlink r:id="rId18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26.12.2013 г. № 1400 (в ред. Приказов Минобрнауки России от 08.04.2014 N 291, от 15.05.2014 N 529, от 05.08.2014 N 923) «Об утве</w:t>
      </w:r>
      <w:r w:rsidRPr="00077C05">
        <w:rPr>
          <w:rFonts w:ascii="Times New Roman" w:hAnsi="Times New Roman"/>
          <w:sz w:val="28"/>
          <w:szCs w:val="28"/>
        </w:rPr>
        <w:t>р</w:t>
      </w:r>
      <w:r w:rsidRPr="00077C05">
        <w:rPr>
          <w:rFonts w:ascii="Times New Roman" w:hAnsi="Times New Roman"/>
          <w:sz w:val="28"/>
          <w:szCs w:val="28"/>
        </w:rPr>
        <w:t>ждении порядка проведения государственной итоговой аттестации по образовательным программам среднего общего образования» зарегис</w:t>
      </w:r>
      <w:r w:rsidRPr="00077C05">
        <w:rPr>
          <w:rFonts w:ascii="Times New Roman" w:hAnsi="Times New Roman"/>
          <w:sz w:val="28"/>
          <w:szCs w:val="28"/>
        </w:rPr>
        <w:t>т</w:t>
      </w:r>
      <w:r w:rsidRPr="00077C05">
        <w:rPr>
          <w:rFonts w:ascii="Times New Roman" w:hAnsi="Times New Roman"/>
          <w:sz w:val="28"/>
          <w:szCs w:val="28"/>
        </w:rPr>
        <w:t xml:space="preserve">рировано в Минюсте России 03.02.2014 г. № 31205; </w:t>
      </w:r>
      <w:hyperlink r:id="rId19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24.03.2016 г. № 306, зарегистрированный в Министерстве юстиции Российской Федерации 21.04.2016 г. № 41896 «О внесении изменений в Порядок проведения государственной итоговой аттестации по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вательным программам среднего общего образования, утвержденный приказом Министерства образования и науки Российской Федерации от 26 декабря 2013 г. № 1400». </w:t>
      </w:r>
      <w:hyperlink r:id="rId20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Постановление Главного государственного санитарного врача Росси</w:t>
      </w:r>
      <w:r w:rsidRPr="00077C05">
        <w:rPr>
          <w:rFonts w:ascii="Times New Roman" w:hAnsi="Times New Roman"/>
          <w:sz w:val="28"/>
          <w:szCs w:val="28"/>
        </w:rPr>
        <w:t>й</w:t>
      </w:r>
      <w:r w:rsidRPr="00077C05">
        <w:rPr>
          <w:rFonts w:ascii="Times New Roman" w:hAnsi="Times New Roman"/>
          <w:sz w:val="28"/>
          <w:szCs w:val="28"/>
        </w:rPr>
        <w:t>ской Федерации от 10.07.2015 г. №26 «Об утверждении СанПиН 2.4.2.3286-15 «Санитарно- эпидемиологические требования к условиям и организации обучения и воспитания в организациях, осуществля</w:t>
      </w:r>
      <w:r w:rsidRPr="00077C05"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щих образовательную деятельность по адаптированным основным о</w:t>
      </w:r>
      <w:r w:rsidRPr="00077C05">
        <w:rPr>
          <w:rFonts w:ascii="Times New Roman" w:hAnsi="Times New Roman"/>
          <w:sz w:val="28"/>
          <w:szCs w:val="28"/>
        </w:rPr>
        <w:t>б</w:t>
      </w:r>
      <w:r w:rsidRPr="00077C05">
        <w:rPr>
          <w:rFonts w:ascii="Times New Roman" w:hAnsi="Times New Roman"/>
          <w:sz w:val="28"/>
          <w:szCs w:val="28"/>
        </w:rPr>
        <w:t xml:space="preserve">щеобразовательным программам для обучающихся с ограниченными возможностями здоровья» (Зарегистрировано в Минюсте России 14.08.2015 г. № 38528); </w:t>
      </w:r>
      <w:hyperlink r:id="rId21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</w:p>
    <w:p w:rsidR="0070654A" w:rsidRPr="00077C05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Примерная основная образовательная программа начального общего образования; </w:t>
      </w:r>
      <w:hyperlink r:id="rId22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http://fgosreestr.ru/</w:t>
        </w:r>
      </w:hyperlink>
    </w:p>
    <w:p w:rsidR="0070654A" w:rsidRPr="0008601E" w:rsidRDefault="0070654A" w:rsidP="00C05906">
      <w:pPr>
        <w:pStyle w:val="ListParagraph"/>
        <w:numPr>
          <w:ilvl w:val="0"/>
          <w:numId w:val="4"/>
        </w:numPr>
        <w:spacing w:after="0" w:line="360" w:lineRule="auto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077C05">
        <w:rPr>
          <w:rFonts w:ascii="Times New Roman" w:hAnsi="Times New Roman"/>
          <w:sz w:val="28"/>
          <w:szCs w:val="28"/>
        </w:rPr>
        <w:t>Примерная основная образовательная программа основного общего о</w:t>
      </w:r>
      <w:r w:rsidRPr="00077C05">
        <w:rPr>
          <w:rFonts w:ascii="Times New Roman" w:hAnsi="Times New Roman"/>
          <w:sz w:val="28"/>
          <w:szCs w:val="28"/>
        </w:rPr>
        <w:t>б</w:t>
      </w:r>
      <w:r w:rsidRPr="00077C05">
        <w:rPr>
          <w:rFonts w:ascii="Times New Roman" w:hAnsi="Times New Roman"/>
          <w:sz w:val="28"/>
          <w:szCs w:val="28"/>
        </w:rPr>
        <w:t xml:space="preserve">разования; </w:t>
      </w:r>
      <w:hyperlink r:id="rId23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http://fgosreestr.ru/</w:t>
        </w:r>
      </w:hyperlink>
    </w:p>
    <w:p w:rsidR="0070654A" w:rsidRPr="0023626E" w:rsidRDefault="0070654A" w:rsidP="0008601E">
      <w:pPr>
        <w:pStyle w:val="ListParagraph"/>
        <w:numPr>
          <w:ilvl w:val="0"/>
          <w:numId w:val="4"/>
        </w:numPr>
        <w:spacing w:after="0" w:line="360" w:lineRule="auto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077C05">
        <w:rPr>
          <w:rFonts w:ascii="Times New Roman" w:hAnsi="Times New Roman"/>
          <w:sz w:val="28"/>
          <w:szCs w:val="28"/>
        </w:rPr>
        <w:t xml:space="preserve">Примерная основная образовательная программа </w:t>
      </w:r>
      <w:r>
        <w:rPr>
          <w:rFonts w:ascii="Times New Roman" w:hAnsi="Times New Roman"/>
          <w:sz w:val="28"/>
          <w:szCs w:val="28"/>
        </w:rPr>
        <w:t>среднего</w:t>
      </w:r>
      <w:r w:rsidRPr="00077C05">
        <w:rPr>
          <w:rFonts w:ascii="Times New Roman" w:hAnsi="Times New Roman"/>
          <w:sz w:val="28"/>
          <w:szCs w:val="28"/>
        </w:rPr>
        <w:t xml:space="preserve"> общего о</w:t>
      </w:r>
      <w:r w:rsidRPr="00077C05">
        <w:rPr>
          <w:rFonts w:ascii="Times New Roman" w:hAnsi="Times New Roman"/>
          <w:sz w:val="28"/>
          <w:szCs w:val="28"/>
        </w:rPr>
        <w:t>б</w:t>
      </w:r>
      <w:r w:rsidRPr="00077C05">
        <w:rPr>
          <w:rFonts w:ascii="Times New Roman" w:hAnsi="Times New Roman"/>
          <w:sz w:val="28"/>
          <w:szCs w:val="28"/>
        </w:rPr>
        <w:t xml:space="preserve">разования; </w:t>
      </w:r>
      <w:hyperlink r:id="rId24" w:history="1">
        <w:r w:rsidRPr="00077C05">
          <w:rPr>
            <w:rStyle w:val="Hyperlink"/>
            <w:rFonts w:ascii="Times New Roman" w:hAnsi="Times New Roman"/>
            <w:sz w:val="28"/>
            <w:szCs w:val="28"/>
          </w:rPr>
          <w:t>http://fgosreestr.ru/</w:t>
        </w:r>
      </w:hyperlink>
    </w:p>
    <w:p w:rsidR="0070654A" w:rsidRPr="00077C05" w:rsidRDefault="0070654A" w:rsidP="0008601E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Style w:val="Hyperlink"/>
          <w:rFonts w:ascii="Times New Roman" w:hAnsi="Times New Roman"/>
          <w:sz w:val="28"/>
          <w:szCs w:val="28"/>
        </w:rPr>
        <w:t xml:space="preserve">Стратегия повышения </w:t>
      </w:r>
    </w:p>
    <w:p w:rsidR="0070654A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654A" w:rsidRPr="0030247A" w:rsidRDefault="0070654A" w:rsidP="00C05906">
      <w:pPr>
        <w:spacing w:after="0" w:line="360" w:lineRule="auto"/>
        <w:ind w:firstLine="500"/>
        <w:jc w:val="both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sz w:val="28"/>
          <w:szCs w:val="28"/>
          <w:u w:val="single"/>
        </w:rPr>
        <w:t>Документы регионального уровня:</w:t>
      </w:r>
      <w:r w:rsidRPr="0030247A">
        <w:rPr>
          <w:rFonts w:ascii="Times New Roman" w:hAnsi="Times New Roman"/>
          <w:sz w:val="28"/>
          <w:szCs w:val="28"/>
        </w:rPr>
        <w:t xml:space="preserve"> </w:t>
      </w:r>
    </w:p>
    <w:p w:rsidR="0070654A" w:rsidRPr="0030247A" w:rsidRDefault="0070654A" w:rsidP="00C0590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09" w:hanging="283"/>
        <w:jc w:val="both"/>
        <w:outlineLvl w:val="0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sz w:val="28"/>
          <w:szCs w:val="28"/>
        </w:rPr>
        <w:t xml:space="preserve">Закон Республики Татарстан «Об образовании» от 30 июля 2010 г. N 60-ЗРТ; </w:t>
      </w:r>
      <w:hyperlink r:id="rId25" w:history="1">
        <w:r w:rsidRPr="0030247A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  <w:r w:rsidRPr="0030247A">
        <w:rPr>
          <w:rFonts w:ascii="Times New Roman" w:hAnsi="Times New Roman"/>
          <w:sz w:val="28"/>
          <w:szCs w:val="28"/>
        </w:rPr>
        <w:t xml:space="preserve">   </w:t>
      </w:r>
    </w:p>
    <w:p w:rsidR="0070654A" w:rsidRPr="0030247A" w:rsidRDefault="0070654A" w:rsidP="00C05906">
      <w:pPr>
        <w:pStyle w:val="ListParagraph"/>
        <w:numPr>
          <w:ilvl w:val="0"/>
          <w:numId w:val="7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sz w:val="28"/>
          <w:szCs w:val="28"/>
        </w:rPr>
        <w:t>Государственная программа «Развитие образования и науки Республ</w:t>
      </w:r>
      <w:r w:rsidRPr="0030247A">
        <w:rPr>
          <w:rFonts w:ascii="Times New Roman" w:hAnsi="Times New Roman"/>
          <w:sz w:val="28"/>
          <w:szCs w:val="28"/>
        </w:rPr>
        <w:t>и</w:t>
      </w:r>
      <w:r w:rsidRPr="0030247A">
        <w:rPr>
          <w:rFonts w:ascii="Times New Roman" w:hAnsi="Times New Roman"/>
          <w:sz w:val="28"/>
          <w:szCs w:val="28"/>
        </w:rPr>
        <w:t>ки Татарстан на 2014 – 2020 годы» от 22.02.2014 г. № 110, с учетом и</w:t>
      </w:r>
      <w:r w:rsidRPr="0030247A">
        <w:rPr>
          <w:rFonts w:ascii="Times New Roman" w:hAnsi="Times New Roman"/>
          <w:sz w:val="28"/>
          <w:szCs w:val="28"/>
        </w:rPr>
        <w:t>з</w:t>
      </w:r>
      <w:r w:rsidRPr="0030247A">
        <w:rPr>
          <w:rFonts w:ascii="Times New Roman" w:hAnsi="Times New Roman"/>
          <w:sz w:val="28"/>
          <w:szCs w:val="28"/>
        </w:rPr>
        <w:t xml:space="preserve">менений от 30.10.2014 г № 1063, от 8.05.2015 г. № 333, от 17.06.2015 г. № 444; </w:t>
      </w:r>
      <w:hyperlink r:id="rId26" w:history="1">
        <w:r w:rsidRPr="0030247A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  <w:r w:rsidRPr="0030247A">
        <w:rPr>
          <w:rFonts w:ascii="Times New Roman" w:hAnsi="Times New Roman"/>
          <w:sz w:val="28"/>
          <w:szCs w:val="28"/>
        </w:rPr>
        <w:t xml:space="preserve">  </w:t>
      </w:r>
    </w:p>
    <w:p w:rsidR="0070654A" w:rsidRPr="0030247A" w:rsidRDefault="0070654A" w:rsidP="00C05906">
      <w:pPr>
        <w:pStyle w:val="ListParagraph"/>
        <w:numPr>
          <w:ilvl w:val="0"/>
          <w:numId w:val="7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sz w:val="28"/>
          <w:szCs w:val="28"/>
        </w:rPr>
        <w:t xml:space="preserve">Стратегия социально-экономического развития Республики Татарстан до 2030 г. от 27.04.2015 г.; </w:t>
      </w:r>
      <w:hyperlink r:id="rId27" w:history="1">
        <w:r w:rsidRPr="0030247A">
          <w:rPr>
            <w:rStyle w:val="Hyperlink"/>
            <w:rFonts w:ascii="Times New Roman" w:hAnsi="Times New Roman"/>
            <w:sz w:val="28"/>
            <w:szCs w:val="28"/>
          </w:rPr>
          <w:t>http://www.consultant.ru/</w:t>
        </w:r>
      </w:hyperlink>
      <w:r w:rsidRPr="0030247A">
        <w:rPr>
          <w:rFonts w:ascii="Times New Roman" w:hAnsi="Times New Roman"/>
          <w:sz w:val="28"/>
          <w:szCs w:val="28"/>
        </w:rPr>
        <w:t xml:space="preserve">  </w:t>
      </w:r>
    </w:p>
    <w:p w:rsidR="0070654A" w:rsidRPr="0030247A" w:rsidRDefault="0070654A" w:rsidP="00C05906">
      <w:pPr>
        <w:pStyle w:val="ListParagraph"/>
        <w:numPr>
          <w:ilvl w:val="0"/>
          <w:numId w:val="7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bCs/>
          <w:iCs/>
          <w:sz w:val="28"/>
          <w:szCs w:val="28"/>
        </w:rPr>
        <w:t>Методические рекомендации по разработке учебного плана основного общего и среднего общего образования для образовательных организ</w:t>
      </w:r>
      <w:r w:rsidRPr="0030247A">
        <w:rPr>
          <w:rFonts w:ascii="Times New Roman" w:hAnsi="Times New Roman"/>
          <w:bCs/>
          <w:iCs/>
          <w:sz w:val="28"/>
          <w:szCs w:val="28"/>
        </w:rPr>
        <w:t>а</w:t>
      </w:r>
      <w:r w:rsidRPr="0030247A">
        <w:rPr>
          <w:rFonts w:ascii="Times New Roman" w:hAnsi="Times New Roman"/>
          <w:bCs/>
          <w:iCs/>
          <w:sz w:val="28"/>
          <w:szCs w:val="28"/>
        </w:rPr>
        <w:t xml:space="preserve">ций Республики Татарстан </w:t>
      </w:r>
      <w:hyperlink r:id="rId28" w:history="1">
        <w:r w:rsidRPr="0030247A">
          <w:rPr>
            <w:rStyle w:val="Hyperlink"/>
            <w:rFonts w:ascii="Times New Roman" w:hAnsi="Times New Roman"/>
            <w:bCs/>
            <w:iCs/>
            <w:sz w:val="28"/>
            <w:szCs w:val="28"/>
          </w:rPr>
          <w:t>http://mon.tatarstan.ru/rus/file/pub/pub_668910.pdf</w:t>
        </w:r>
      </w:hyperlink>
      <w:r w:rsidRPr="0030247A">
        <w:rPr>
          <w:rFonts w:ascii="Times New Roman" w:hAnsi="Times New Roman"/>
          <w:bCs/>
          <w:iCs/>
          <w:sz w:val="28"/>
          <w:szCs w:val="28"/>
        </w:rPr>
        <w:t xml:space="preserve">; </w:t>
      </w:r>
    </w:p>
    <w:p w:rsidR="0070654A" w:rsidRPr="0030247A" w:rsidRDefault="0070654A" w:rsidP="00C05906">
      <w:pPr>
        <w:pStyle w:val="ListParagraph"/>
        <w:numPr>
          <w:ilvl w:val="0"/>
          <w:numId w:val="7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Style w:val="Strong"/>
          <w:b w:val="0"/>
          <w:bCs/>
          <w:sz w:val="28"/>
          <w:szCs w:val="28"/>
        </w:rPr>
        <w:t xml:space="preserve">Концепция развития национального образования </w:t>
      </w:r>
      <w:r w:rsidRPr="0030247A">
        <w:rPr>
          <w:rStyle w:val="Strong"/>
          <w:b w:val="0"/>
          <w:bCs/>
          <w:sz w:val="28"/>
          <w:szCs w:val="28"/>
        </w:rPr>
        <w:t>в Республике Тата</w:t>
      </w:r>
      <w:r w:rsidRPr="0030247A">
        <w:rPr>
          <w:rStyle w:val="Strong"/>
          <w:b w:val="0"/>
          <w:bCs/>
          <w:sz w:val="28"/>
          <w:szCs w:val="28"/>
        </w:rPr>
        <w:t>р</w:t>
      </w:r>
      <w:r w:rsidRPr="0030247A">
        <w:rPr>
          <w:rStyle w:val="Strong"/>
          <w:b w:val="0"/>
          <w:bCs/>
          <w:sz w:val="28"/>
          <w:szCs w:val="28"/>
        </w:rPr>
        <w:t>стан</w:t>
      </w:r>
      <w:r>
        <w:rPr>
          <w:rStyle w:val="Strong"/>
          <w:b w:val="0"/>
          <w:bCs/>
          <w:sz w:val="28"/>
          <w:szCs w:val="28"/>
        </w:rPr>
        <w:t xml:space="preserve"> на 2015-2030 годы</w:t>
      </w:r>
      <w:r w:rsidRPr="0030247A">
        <w:rPr>
          <w:rStyle w:val="Strong"/>
          <w:b w:val="0"/>
          <w:bCs/>
          <w:sz w:val="28"/>
          <w:szCs w:val="28"/>
        </w:rPr>
        <w:t>.</w:t>
      </w:r>
      <w:r>
        <w:t xml:space="preserve"> </w:t>
      </w:r>
      <w:hyperlink r:id="rId29" w:history="1">
        <w:r w:rsidRPr="00245E27">
          <w:rPr>
            <w:rStyle w:val="Hyperlink"/>
            <w:rFonts w:ascii="Times New Roman" w:hAnsi="Times New Roman"/>
            <w:bCs/>
            <w:sz w:val="28"/>
            <w:szCs w:val="28"/>
          </w:rPr>
          <w:t>https://edu.tatar.ru/upload/storage/org4026/files/Концепция%20развития%20нац_%20образования(1).pdf</w:t>
        </w:r>
      </w:hyperlink>
      <w:r>
        <w:rPr>
          <w:rStyle w:val="Strong"/>
          <w:b w:val="0"/>
          <w:bCs/>
          <w:sz w:val="28"/>
          <w:szCs w:val="28"/>
        </w:rPr>
        <w:t xml:space="preserve"> </w:t>
      </w:r>
    </w:p>
    <w:p w:rsidR="0070654A" w:rsidRPr="0030247A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sz w:val="28"/>
          <w:szCs w:val="28"/>
          <w:u w:val="single"/>
        </w:rPr>
        <w:t>Локальные документы:</w:t>
      </w:r>
      <w:r w:rsidRPr="0030247A">
        <w:rPr>
          <w:rFonts w:ascii="Times New Roman" w:hAnsi="Times New Roman"/>
          <w:sz w:val="28"/>
          <w:szCs w:val="28"/>
        </w:rPr>
        <w:t xml:space="preserve"> рекомендации, инструкции, письма управлений  образованием муниципальных районов и городов, а также приказы руков</w:t>
      </w:r>
      <w:r w:rsidRPr="0030247A">
        <w:rPr>
          <w:rFonts w:ascii="Times New Roman" w:hAnsi="Times New Roman"/>
          <w:sz w:val="28"/>
          <w:szCs w:val="28"/>
        </w:rPr>
        <w:t>о</w:t>
      </w:r>
      <w:r w:rsidRPr="0030247A">
        <w:rPr>
          <w:rFonts w:ascii="Times New Roman" w:hAnsi="Times New Roman"/>
          <w:sz w:val="28"/>
          <w:szCs w:val="28"/>
        </w:rPr>
        <w:t xml:space="preserve">дителей общеобразовательных организаций или же решения педагогических советов в пределах компетенции образовательных организаций. </w:t>
      </w:r>
    </w:p>
    <w:p w:rsidR="0070654A" w:rsidRPr="0030247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47A">
        <w:rPr>
          <w:rFonts w:ascii="Times New Roman" w:hAnsi="Times New Roman"/>
          <w:sz w:val="28"/>
          <w:szCs w:val="28"/>
        </w:rPr>
        <w:t>Положения документов  нацеливают педагогов  на обеспечение качес</w:t>
      </w:r>
      <w:r w:rsidRPr="0030247A">
        <w:rPr>
          <w:rFonts w:ascii="Times New Roman" w:hAnsi="Times New Roman"/>
          <w:sz w:val="28"/>
          <w:szCs w:val="28"/>
        </w:rPr>
        <w:t>т</w:t>
      </w:r>
      <w:r w:rsidRPr="0030247A">
        <w:rPr>
          <w:rFonts w:ascii="Times New Roman" w:hAnsi="Times New Roman"/>
          <w:sz w:val="28"/>
          <w:szCs w:val="28"/>
        </w:rPr>
        <w:t>венного образования, соответствующего требованиям инновационного ра</w:t>
      </w:r>
      <w:r w:rsidRPr="0030247A">
        <w:rPr>
          <w:rFonts w:ascii="Times New Roman" w:hAnsi="Times New Roman"/>
          <w:sz w:val="28"/>
          <w:szCs w:val="28"/>
        </w:rPr>
        <w:t>з</w:t>
      </w:r>
      <w:r w:rsidRPr="0030247A">
        <w:rPr>
          <w:rFonts w:ascii="Times New Roman" w:hAnsi="Times New Roman"/>
          <w:sz w:val="28"/>
          <w:szCs w:val="28"/>
        </w:rPr>
        <w:t>вития страны, на консолидацию российского общества, а также на развитие национальных культур и региональных культурных традиций в системе о</w:t>
      </w:r>
      <w:r w:rsidRPr="0030247A">
        <w:rPr>
          <w:rFonts w:ascii="Times New Roman" w:hAnsi="Times New Roman"/>
          <w:sz w:val="28"/>
          <w:szCs w:val="28"/>
        </w:rPr>
        <w:t>б</w:t>
      </w:r>
      <w:r w:rsidRPr="0030247A">
        <w:rPr>
          <w:rFonts w:ascii="Times New Roman" w:hAnsi="Times New Roman"/>
          <w:sz w:val="28"/>
          <w:szCs w:val="28"/>
        </w:rPr>
        <w:t>разования.</w:t>
      </w:r>
    </w:p>
    <w:p w:rsidR="0070654A" w:rsidRPr="00077C05" w:rsidRDefault="0070654A" w:rsidP="00C0590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654A" w:rsidRPr="007D768A" w:rsidRDefault="0070654A" w:rsidP="00CD4A6C">
      <w:pPr>
        <w:spacing w:after="0" w:line="360" w:lineRule="auto"/>
        <w:jc w:val="center"/>
        <w:rPr>
          <w:rFonts w:ascii="Times New Roman" w:hAnsi="Times New Roman"/>
          <w:b/>
          <w:kern w:val="36"/>
          <w:sz w:val="28"/>
          <w:szCs w:val="28"/>
        </w:rPr>
      </w:pPr>
      <w:r w:rsidRPr="007D768A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7D768A">
        <w:rPr>
          <w:rFonts w:ascii="Times New Roman" w:hAnsi="Times New Roman"/>
          <w:b/>
          <w:bCs/>
          <w:sz w:val="28"/>
          <w:szCs w:val="28"/>
        </w:rPr>
        <w:t>. Обзор действующих учебно-методических комплексов, обеспечива</w:t>
      </w:r>
      <w:r w:rsidRPr="007D768A">
        <w:rPr>
          <w:rFonts w:ascii="Times New Roman" w:hAnsi="Times New Roman"/>
          <w:b/>
          <w:bCs/>
          <w:sz w:val="28"/>
          <w:szCs w:val="28"/>
        </w:rPr>
        <w:t>ю</w:t>
      </w:r>
      <w:r w:rsidRPr="007D768A">
        <w:rPr>
          <w:rFonts w:ascii="Times New Roman" w:hAnsi="Times New Roman"/>
          <w:b/>
          <w:bCs/>
          <w:sz w:val="28"/>
          <w:szCs w:val="28"/>
        </w:rPr>
        <w:t>щих достижение планируемых образовательных результатов в процессе освоения учебных предметов «</w:t>
      </w:r>
      <w:r>
        <w:rPr>
          <w:rFonts w:ascii="Times New Roman" w:hAnsi="Times New Roman"/>
          <w:b/>
          <w:bCs/>
          <w:sz w:val="28"/>
          <w:szCs w:val="28"/>
        </w:rPr>
        <w:t>Экономика</w:t>
      </w:r>
      <w:r w:rsidRPr="007D768A">
        <w:rPr>
          <w:rFonts w:ascii="Times New Roman" w:hAnsi="Times New Roman"/>
          <w:b/>
          <w:bCs/>
          <w:sz w:val="28"/>
          <w:szCs w:val="28"/>
        </w:rPr>
        <w:t>» и «</w:t>
      </w:r>
      <w:r>
        <w:rPr>
          <w:rFonts w:ascii="Times New Roman" w:hAnsi="Times New Roman"/>
          <w:b/>
          <w:bCs/>
          <w:sz w:val="28"/>
          <w:szCs w:val="28"/>
        </w:rPr>
        <w:t>Право</w:t>
      </w:r>
      <w:r w:rsidRPr="007D768A">
        <w:rPr>
          <w:rFonts w:ascii="Times New Roman" w:hAnsi="Times New Roman"/>
          <w:b/>
          <w:bCs/>
          <w:sz w:val="28"/>
          <w:szCs w:val="28"/>
        </w:rPr>
        <w:t>»</w:t>
      </w:r>
    </w:p>
    <w:p w:rsidR="0070654A" w:rsidRPr="008462D9" w:rsidRDefault="0070654A" w:rsidP="00C059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54A" w:rsidRPr="008462D9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62D9">
        <w:rPr>
          <w:rFonts w:ascii="Times New Roman" w:hAnsi="Times New Roman"/>
          <w:sz w:val="28"/>
          <w:szCs w:val="28"/>
          <w:lang w:eastAsia="ru-RU"/>
        </w:rPr>
        <w:t>Учебно-методическое обеспечение преподавания экономики и права осуществляется на основе федерального перечня учебников, рекомендова</w:t>
      </w:r>
      <w:r w:rsidRPr="008462D9">
        <w:rPr>
          <w:rFonts w:ascii="Times New Roman" w:hAnsi="Times New Roman"/>
          <w:sz w:val="28"/>
          <w:szCs w:val="28"/>
          <w:lang w:eastAsia="ru-RU"/>
        </w:rPr>
        <w:t>н</w:t>
      </w:r>
      <w:r w:rsidRPr="008462D9">
        <w:rPr>
          <w:rFonts w:ascii="Times New Roman" w:hAnsi="Times New Roman"/>
          <w:sz w:val="28"/>
          <w:szCs w:val="28"/>
          <w:lang w:eastAsia="ru-RU"/>
        </w:rPr>
        <w:t xml:space="preserve">ного </w:t>
      </w:r>
      <w:r w:rsidRPr="008462D9">
        <w:rPr>
          <w:rFonts w:ascii="Times New Roman" w:hAnsi="Times New Roman"/>
          <w:bCs/>
          <w:spacing w:val="-4"/>
          <w:sz w:val="28"/>
          <w:szCs w:val="28"/>
        </w:rPr>
        <w:t xml:space="preserve">Министерством 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образования и науки Российской Федерации на 2015/16 учебный год с учетом изменений, внесенных в соответствии с приказом Мин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и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стерства образования и науки Российской Федерации </w:t>
      </w:r>
      <w:r>
        <w:rPr>
          <w:rFonts w:ascii="Times New Roman" w:hAnsi="Times New Roman"/>
          <w:bCs/>
          <w:spacing w:val="-5"/>
          <w:sz w:val="28"/>
          <w:szCs w:val="28"/>
        </w:rPr>
        <w:t xml:space="preserve">от 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8 </w:t>
      </w:r>
      <w:r>
        <w:rPr>
          <w:rFonts w:ascii="Times New Roman" w:hAnsi="Times New Roman"/>
          <w:bCs/>
          <w:spacing w:val="-5"/>
          <w:sz w:val="28"/>
          <w:szCs w:val="28"/>
        </w:rPr>
        <w:t>июн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я 201</w:t>
      </w:r>
      <w:r>
        <w:rPr>
          <w:rFonts w:ascii="Times New Roman" w:hAnsi="Times New Roman"/>
          <w:bCs/>
          <w:spacing w:val="-5"/>
          <w:sz w:val="28"/>
          <w:szCs w:val="28"/>
        </w:rPr>
        <w:t>7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года  № 5</w:t>
      </w:r>
      <w:r>
        <w:rPr>
          <w:rFonts w:ascii="Times New Roman" w:hAnsi="Times New Roman"/>
          <w:bCs/>
          <w:spacing w:val="-5"/>
          <w:sz w:val="28"/>
          <w:szCs w:val="28"/>
        </w:rPr>
        <w:t>35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, от 2</w:t>
      </w:r>
      <w:r>
        <w:rPr>
          <w:rFonts w:ascii="Times New Roman" w:hAnsi="Times New Roman"/>
          <w:bCs/>
          <w:spacing w:val="-5"/>
          <w:sz w:val="28"/>
          <w:szCs w:val="28"/>
        </w:rPr>
        <w:t>0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5"/>
          <w:sz w:val="28"/>
          <w:szCs w:val="28"/>
        </w:rPr>
        <w:t>июн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я 201</w:t>
      </w:r>
      <w:r>
        <w:rPr>
          <w:rFonts w:ascii="Times New Roman" w:hAnsi="Times New Roman"/>
          <w:bCs/>
          <w:spacing w:val="-5"/>
          <w:sz w:val="28"/>
          <w:szCs w:val="28"/>
        </w:rPr>
        <w:t>7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года № </w:t>
      </w:r>
      <w:r>
        <w:rPr>
          <w:rFonts w:ascii="Times New Roman" w:hAnsi="Times New Roman"/>
          <w:bCs/>
          <w:spacing w:val="-5"/>
          <w:sz w:val="28"/>
          <w:szCs w:val="28"/>
        </w:rPr>
        <w:t>581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, от </w:t>
      </w:r>
      <w:r>
        <w:rPr>
          <w:rFonts w:ascii="Times New Roman" w:hAnsi="Times New Roman"/>
          <w:bCs/>
          <w:spacing w:val="-5"/>
          <w:sz w:val="28"/>
          <w:szCs w:val="28"/>
        </w:rPr>
        <w:t>5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5"/>
          <w:sz w:val="28"/>
          <w:szCs w:val="28"/>
        </w:rPr>
        <w:t>ию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ля 201</w:t>
      </w:r>
      <w:r>
        <w:rPr>
          <w:rFonts w:ascii="Times New Roman" w:hAnsi="Times New Roman"/>
          <w:bCs/>
          <w:spacing w:val="-5"/>
          <w:sz w:val="28"/>
          <w:szCs w:val="28"/>
        </w:rPr>
        <w:t>7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года № </w:t>
      </w:r>
      <w:r>
        <w:rPr>
          <w:rFonts w:ascii="Times New Roman" w:hAnsi="Times New Roman"/>
          <w:bCs/>
          <w:spacing w:val="-5"/>
          <w:sz w:val="28"/>
          <w:szCs w:val="28"/>
        </w:rPr>
        <w:t>629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«О внесении изм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е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нений в федеральный перечень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Российской Фед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е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рации от 31 марта 2014 года № 253». </w:t>
      </w:r>
      <w:r w:rsidRPr="008462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этом году 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>Министерств</w:t>
      </w:r>
      <w:r>
        <w:rPr>
          <w:rFonts w:ascii="Times New Roman" w:hAnsi="Times New Roman"/>
          <w:bCs/>
          <w:spacing w:val="-5"/>
          <w:sz w:val="28"/>
          <w:szCs w:val="28"/>
        </w:rPr>
        <w:t>о</w:t>
      </w:r>
      <w:r w:rsidRPr="008462D9">
        <w:rPr>
          <w:rFonts w:ascii="Times New Roman" w:hAnsi="Times New Roman"/>
          <w:bCs/>
          <w:spacing w:val="-5"/>
          <w:sz w:val="28"/>
          <w:szCs w:val="28"/>
        </w:rPr>
        <w:t xml:space="preserve"> образования и науки Российской Федерации</w:t>
      </w:r>
      <w:r w:rsidRPr="008462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должно было опубликовать новый перечень учебников, по котор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ым</w:t>
      </w:r>
      <w:r w:rsidRPr="008462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разрешено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осуществлять образовательную деятел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ность</w:t>
      </w:r>
      <w:r w:rsidRPr="008462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школах. Однако окончательное решение о формировании нового п</w:t>
      </w:r>
      <w:r w:rsidRPr="008462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Pr="008462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речня будет принято не раннее 2019/20 учебного года.</w:t>
      </w:r>
    </w:p>
    <w:p w:rsidR="0070654A" w:rsidRPr="008462D9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62D9">
        <w:rPr>
          <w:rFonts w:ascii="Times New Roman" w:hAnsi="Times New Roman"/>
          <w:sz w:val="28"/>
          <w:szCs w:val="28"/>
          <w:lang w:eastAsia="ru-RU"/>
        </w:rPr>
        <w:t xml:space="preserve">При комплектовании фондов школьных библиотек </w:t>
      </w:r>
      <w:r w:rsidRPr="008462D9">
        <w:rPr>
          <w:rFonts w:ascii="Times New Roman" w:hAnsi="Times New Roman"/>
          <w:sz w:val="28"/>
          <w:szCs w:val="28"/>
        </w:rPr>
        <w:t>на учебный год о</w:t>
      </w:r>
      <w:r w:rsidRPr="008462D9">
        <w:rPr>
          <w:rFonts w:ascii="Times New Roman" w:hAnsi="Times New Roman"/>
          <w:sz w:val="28"/>
          <w:szCs w:val="28"/>
        </w:rPr>
        <w:t>б</w:t>
      </w:r>
      <w:r w:rsidRPr="008462D9">
        <w:rPr>
          <w:rFonts w:ascii="Times New Roman" w:hAnsi="Times New Roman"/>
          <w:sz w:val="28"/>
          <w:szCs w:val="28"/>
        </w:rPr>
        <w:t>разовательным организациям рекомендуется обратить внимание на следу</w:t>
      </w:r>
      <w:r w:rsidRPr="008462D9">
        <w:rPr>
          <w:rFonts w:ascii="Times New Roman" w:hAnsi="Times New Roman"/>
          <w:sz w:val="28"/>
          <w:szCs w:val="28"/>
        </w:rPr>
        <w:t>ю</w:t>
      </w:r>
      <w:r w:rsidRPr="008462D9">
        <w:rPr>
          <w:rFonts w:ascii="Times New Roman" w:hAnsi="Times New Roman"/>
          <w:sz w:val="28"/>
          <w:szCs w:val="28"/>
        </w:rPr>
        <w:t>щие моменты:</w:t>
      </w:r>
    </w:p>
    <w:p w:rsidR="0070654A" w:rsidRPr="00C05906" w:rsidRDefault="0070654A" w:rsidP="00C05906">
      <w:pPr>
        <w:suppressAutoHyphens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05906">
        <w:rPr>
          <w:rFonts w:ascii="Times New Roman" w:hAnsi="Times New Roman"/>
          <w:sz w:val="28"/>
          <w:szCs w:val="28"/>
        </w:rPr>
        <w:t>- выбор учебников определяется содержанием основной образовательной программы, реализуемой школой;</w:t>
      </w:r>
    </w:p>
    <w:p w:rsidR="0070654A" w:rsidRPr="00C05906" w:rsidRDefault="0070654A" w:rsidP="00C05906">
      <w:pPr>
        <w:suppressAutoHyphens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05906">
        <w:rPr>
          <w:rFonts w:ascii="Times New Roman" w:hAnsi="Times New Roman"/>
          <w:sz w:val="28"/>
          <w:szCs w:val="28"/>
        </w:rPr>
        <w:t xml:space="preserve">- в целях сохранения преемственности в освоении основной образовательной программы </w:t>
      </w:r>
      <w:r w:rsidRPr="00C05906">
        <w:rPr>
          <w:rFonts w:ascii="Times New Roman" w:hAnsi="Times New Roman"/>
          <w:b/>
          <w:sz w:val="28"/>
          <w:szCs w:val="28"/>
        </w:rPr>
        <w:t>нецелесообразно</w:t>
      </w:r>
      <w:r w:rsidRPr="00C05906">
        <w:rPr>
          <w:rFonts w:ascii="Times New Roman" w:hAnsi="Times New Roman"/>
          <w:sz w:val="28"/>
          <w:szCs w:val="28"/>
        </w:rPr>
        <w:t xml:space="preserve"> приобретать отдельные учебники, входящие в разные издательские линии.</w:t>
      </w:r>
    </w:p>
    <w:p w:rsidR="0070654A" w:rsidRPr="00C05906" w:rsidRDefault="0070654A" w:rsidP="00C0590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05906">
        <w:rPr>
          <w:rFonts w:ascii="Times New Roman" w:hAnsi="Times New Roman"/>
          <w:sz w:val="28"/>
          <w:szCs w:val="28"/>
        </w:rPr>
        <w:t xml:space="preserve">Необходимо отметить, </w:t>
      </w:r>
      <w:r w:rsidRPr="00812799">
        <w:rPr>
          <w:rFonts w:ascii="Times New Roman" w:hAnsi="Times New Roman"/>
          <w:sz w:val="28"/>
          <w:szCs w:val="28"/>
        </w:rPr>
        <w:t>что при осуществлении профессиональных об</w:t>
      </w:r>
      <w:r w:rsidRPr="00812799">
        <w:rPr>
          <w:rFonts w:ascii="Times New Roman" w:hAnsi="Times New Roman"/>
          <w:sz w:val="28"/>
          <w:szCs w:val="28"/>
        </w:rPr>
        <w:t>я</w:t>
      </w:r>
      <w:r w:rsidRPr="00812799">
        <w:rPr>
          <w:rFonts w:ascii="Times New Roman" w:hAnsi="Times New Roman"/>
          <w:sz w:val="28"/>
          <w:szCs w:val="28"/>
        </w:rPr>
        <w:t>занностей педагогические работники</w:t>
      </w:r>
      <w:r w:rsidRPr="0081279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05906">
        <w:rPr>
          <w:rFonts w:ascii="Times New Roman" w:hAnsi="Times New Roman"/>
          <w:sz w:val="28"/>
          <w:szCs w:val="28"/>
        </w:rPr>
        <w:t>имеют право на выбор учебников, учебных пособий, материалов и иных средств обучения и воспитания в соо</w:t>
      </w:r>
      <w:r w:rsidRPr="00C05906">
        <w:rPr>
          <w:rFonts w:ascii="Times New Roman" w:hAnsi="Times New Roman"/>
          <w:sz w:val="28"/>
          <w:szCs w:val="28"/>
        </w:rPr>
        <w:t>т</w:t>
      </w:r>
      <w:r w:rsidRPr="00C05906">
        <w:rPr>
          <w:rFonts w:ascii="Times New Roman" w:hAnsi="Times New Roman"/>
          <w:sz w:val="28"/>
          <w:szCs w:val="28"/>
        </w:rPr>
        <w:t>ветствии с образовательной программой и в порядке, установленном закон</w:t>
      </w:r>
      <w:r w:rsidRPr="00C05906">
        <w:rPr>
          <w:rFonts w:ascii="Times New Roman" w:hAnsi="Times New Roman"/>
          <w:sz w:val="28"/>
          <w:szCs w:val="28"/>
        </w:rPr>
        <w:t>о</w:t>
      </w:r>
      <w:r w:rsidRPr="00C05906">
        <w:rPr>
          <w:rFonts w:ascii="Times New Roman" w:hAnsi="Times New Roman"/>
          <w:sz w:val="28"/>
          <w:szCs w:val="28"/>
        </w:rPr>
        <w:t>дательством об образовании (п. 4 ч. 3 ст. 47 Федерального закона от 29 д</w:t>
      </w:r>
      <w:r w:rsidRPr="00C05906">
        <w:rPr>
          <w:rFonts w:ascii="Times New Roman" w:hAnsi="Times New Roman"/>
          <w:sz w:val="28"/>
          <w:szCs w:val="28"/>
        </w:rPr>
        <w:t>е</w:t>
      </w:r>
      <w:r w:rsidRPr="00C05906">
        <w:rPr>
          <w:rFonts w:ascii="Times New Roman" w:hAnsi="Times New Roman"/>
          <w:sz w:val="28"/>
          <w:szCs w:val="28"/>
        </w:rPr>
        <w:t>кабря 2012 г. № 273-ФЗ «Об обра</w:t>
      </w:r>
      <w:r>
        <w:rPr>
          <w:rFonts w:ascii="Times New Roman" w:hAnsi="Times New Roman"/>
          <w:sz w:val="28"/>
          <w:szCs w:val="28"/>
        </w:rPr>
        <w:t>зовании в Российской Федерации»</w:t>
      </w:r>
      <w:r w:rsidRPr="00C05906">
        <w:rPr>
          <w:rFonts w:ascii="Times New Roman" w:hAnsi="Times New Roman"/>
          <w:sz w:val="28"/>
          <w:szCs w:val="28"/>
        </w:rPr>
        <w:t>.</w:t>
      </w:r>
    </w:p>
    <w:p w:rsidR="0070654A" w:rsidRPr="00C05906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05906">
        <w:rPr>
          <w:rFonts w:ascii="Times New Roman" w:hAnsi="Times New Roman"/>
          <w:bCs/>
          <w:sz w:val="28"/>
          <w:szCs w:val="28"/>
        </w:rPr>
        <w:t>Федеральный перечень на 2018/19 учебный год состоит только из р</w:t>
      </w:r>
      <w:r w:rsidRPr="00C05906">
        <w:rPr>
          <w:rFonts w:ascii="Times New Roman" w:hAnsi="Times New Roman"/>
          <w:bCs/>
          <w:sz w:val="28"/>
          <w:szCs w:val="28"/>
        </w:rPr>
        <w:t>е</w:t>
      </w:r>
      <w:r w:rsidRPr="00C05906">
        <w:rPr>
          <w:rFonts w:ascii="Times New Roman" w:hAnsi="Times New Roman"/>
          <w:bCs/>
          <w:sz w:val="28"/>
          <w:szCs w:val="28"/>
        </w:rPr>
        <w:t>комендованных учебников, соответствующих ФГОС и новым требованиям, предъявляемым к ним согласно протоколу заседания Научно-методического совета по учебникам МОиН РФ от 3 марта 2016 г. № НТ-19/08пр и от 15 мая 2015 г. № НТ-16/08/пр.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"/>
        <w:gridCol w:w="2699"/>
        <w:gridCol w:w="2878"/>
        <w:gridCol w:w="900"/>
        <w:gridCol w:w="3058"/>
      </w:tblGrid>
      <w:tr w:rsidR="0070654A" w:rsidRPr="00750D26" w:rsidTr="000D4B9E">
        <w:tc>
          <w:tcPr>
            <w:tcW w:w="9540" w:type="dxa"/>
            <w:gridSpan w:val="5"/>
          </w:tcPr>
          <w:p w:rsidR="0070654A" w:rsidRPr="00C837A6" w:rsidRDefault="0070654A" w:rsidP="00C837A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837A6">
              <w:rPr>
                <w:rFonts w:ascii="Times New Roman" w:hAnsi="Times New Roman" w:cs="Times New Roman"/>
                <w:b/>
              </w:rPr>
              <w:t>Экономика (базовый уровень)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Автономов В.С.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Учебник для 10, 11 классов (базовый ур</w:t>
            </w:r>
            <w:r w:rsidRPr="00C05906">
              <w:rPr>
                <w:rFonts w:ascii="Times New Roman" w:hAnsi="Times New Roman" w:cs="Times New Roman"/>
              </w:rPr>
              <w:t>о</w:t>
            </w:r>
            <w:r w:rsidRPr="00C05906">
              <w:rPr>
                <w:rFonts w:ascii="Times New Roman" w:hAnsi="Times New Roman" w:cs="Times New Roman"/>
              </w:rPr>
              <w:t>вень)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«ВИТА-ПРЕСС»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Алексей Киреев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Учебник для 10 - 11 классов (базовый ур</w:t>
            </w:r>
            <w:r w:rsidRPr="00C05906">
              <w:rPr>
                <w:rFonts w:ascii="Times New Roman" w:hAnsi="Times New Roman" w:cs="Times New Roman"/>
              </w:rPr>
              <w:t>о</w:t>
            </w:r>
            <w:r w:rsidRPr="00C05906">
              <w:rPr>
                <w:rFonts w:ascii="Times New Roman" w:hAnsi="Times New Roman" w:cs="Times New Roman"/>
              </w:rPr>
              <w:t>вень)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«ВИТА-ПРЕСС»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Грязнова А.Г., Думная Н.Н., Карамова О.В., П</w:t>
            </w:r>
            <w:r w:rsidRPr="00C05906">
              <w:rPr>
                <w:rFonts w:ascii="Times New Roman" w:hAnsi="Times New Roman" w:cs="Times New Roman"/>
              </w:rPr>
              <w:t>и</w:t>
            </w:r>
            <w:r w:rsidRPr="00C05906">
              <w:rPr>
                <w:rFonts w:ascii="Times New Roman" w:hAnsi="Times New Roman" w:cs="Times New Roman"/>
              </w:rPr>
              <w:t>воварова М.А., Касьянова А.К., Колодняя Г.В., Юд</w:t>
            </w:r>
            <w:r w:rsidRPr="00C05906">
              <w:rPr>
                <w:rFonts w:ascii="Times New Roman" w:hAnsi="Times New Roman" w:cs="Times New Roman"/>
              </w:rPr>
              <w:t>а</w:t>
            </w:r>
            <w:r w:rsidRPr="00C05906">
              <w:rPr>
                <w:rFonts w:ascii="Times New Roman" w:hAnsi="Times New Roman" w:cs="Times New Roman"/>
              </w:rPr>
              <w:t>нов А.Ю., Успенский В.А., Муравьева А.В., Тарасенко С.В., Будович Ю.И., Ме</w:t>
            </w:r>
            <w:r w:rsidRPr="00C05906">
              <w:rPr>
                <w:rFonts w:ascii="Times New Roman" w:hAnsi="Times New Roman" w:cs="Times New Roman"/>
              </w:rPr>
              <w:t>д</w:t>
            </w:r>
            <w:r w:rsidRPr="00C05906">
              <w:rPr>
                <w:rFonts w:ascii="Times New Roman" w:hAnsi="Times New Roman" w:cs="Times New Roman"/>
              </w:rPr>
              <w:t>ведева М.Б., Кулакова Т.Ю. / Под ред. Грязновой А.Г., Думной Н.Н.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Учебник для 10 - 11 классов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«Интеллект-Центр»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Королева Г.Э., Бурмистр</w:t>
            </w:r>
            <w:r w:rsidRPr="00C05906">
              <w:rPr>
                <w:rFonts w:ascii="Times New Roman" w:hAnsi="Times New Roman" w:cs="Times New Roman"/>
              </w:rPr>
              <w:t>о</w:t>
            </w:r>
            <w:r w:rsidRPr="00C05906">
              <w:rPr>
                <w:rFonts w:ascii="Times New Roman" w:hAnsi="Times New Roman" w:cs="Times New Roman"/>
              </w:rPr>
              <w:t>ва Т.В.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10 - 11 классы: базовый уровень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Издательский центр «ВЕ</w:t>
            </w:r>
            <w:r w:rsidRPr="00C05906">
              <w:rPr>
                <w:rFonts w:ascii="Times New Roman" w:hAnsi="Times New Roman" w:cs="Times New Roman"/>
              </w:rPr>
              <w:t>Н</w:t>
            </w:r>
            <w:r w:rsidRPr="00C05906">
              <w:rPr>
                <w:rFonts w:ascii="Times New Roman" w:hAnsi="Times New Roman" w:cs="Times New Roman"/>
              </w:rPr>
              <w:t>ТАНА-ГРАФ»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Липсиц И.В.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Учебник для 10, 11 классов. Базовый уровень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«ВИТА-ПРЕСС»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Хасбулатов Р.И.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Базовый и у</w:t>
            </w:r>
            <w:r w:rsidRPr="00C05906">
              <w:rPr>
                <w:rFonts w:ascii="Times New Roman" w:hAnsi="Times New Roman" w:cs="Times New Roman"/>
              </w:rPr>
              <w:t>г</w:t>
            </w:r>
            <w:r w:rsidRPr="00C05906">
              <w:rPr>
                <w:rFonts w:ascii="Times New Roman" w:hAnsi="Times New Roman" w:cs="Times New Roman"/>
              </w:rPr>
              <w:t>лубленный уровни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«ДРОФА»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Хасбулатов Р.И.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Экономика. Базовый и у</w:t>
            </w:r>
            <w:r w:rsidRPr="00C05906">
              <w:rPr>
                <w:rFonts w:ascii="Times New Roman" w:hAnsi="Times New Roman" w:cs="Times New Roman"/>
              </w:rPr>
              <w:t>г</w:t>
            </w:r>
            <w:r w:rsidRPr="00C05906">
              <w:rPr>
                <w:rFonts w:ascii="Times New Roman" w:hAnsi="Times New Roman" w:cs="Times New Roman"/>
              </w:rPr>
              <w:t>лубленный уровни.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«ДРОФА»</w:t>
            </w:r>
          </w:p>
        </w:tc>
      </w:tr>
      <w:tr w:rsidR="0070654A" w:rsidRPr="00750D26" w:rsidTr="000D4B9E">
        <w:tc>
          <w:tcPr>
            <w:tcW w:w="9540" w:type="dxa"/>
            <w:gridSpan w:val="5"/>
          </w:tcPr>
          <w:p w:rsidR="0070654A" w:rsidRPr="00C837A6" w:rsidRDefault="0070654A" w:rsidP="00C837A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837A6">
              <w:rPr>
                <w:rFonts w:ascii="Times New Roman" w:hAnsi="Times New Roman" w:cs="Times New Roman"/>
                <w:b/>
              </w:rPr>
              <w:t>Экономика (углубленный уровень)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Под редакцией Иванова С.И., Линькова А.Я.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Экономика (Основы экон</w:t>
            </w:r>
            <w:r w:rsidRPr="00C05906">
              <w:rPr>
                <w:rFonts w:ascii="Times New Roman" w:hAnsi="Times New Roman" w:cs="Times New Roman"/>
              </w:rPr>
              <w:t>о</w:t>
            </w:r>
            <w:r w:rsidRPr="00C05906">
              <w:rPr>
                <w:rFonts w:ascii="Times New Roman" w:hAnsi="Times New Roman" w:cs="Times New Roman"/>
              </w:rPr>
              <w:t>мической теории). Учебник для 10 - 11 классов в 2-х книгах. Углубленный ур</w:t>
            </w:r>
            <w:r w:rsidRPr="00C05906">
              <w:rPr>
                <w:rFonts w:ascii="Times New Roman" w:hAnsi="Times New Roman" w:cs="Times New Roman"/>
              </w:rPr>
              <w:t>о</w:t>
            </w:r>
            <w:r w:rsidRPr="00C05906">
              <w:rPr>
                <w:rFonts w:ascii="Times New Roman" w:hAnsi="Times New Roman" w:cs="Times New Roman"/>
              </w:rPr>
              <w:t>вень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«ВИТА-ПРЕСС»</w:t>
            </w:r>
          </w:p>
        </w:tc>
      </w:tr>
      <w:tr w:rsidR="0070654A" w:rsidRPr="00750D26" w:rsidTr="002F054B">
        <w:tc>
          <w:tcPr>
            <w:tcW w:w="9540" w:type="dxa"/>
            <w:gridSpan w:val="5"/>
          </w:tcPr>
          <w:p w:rsidR="0070654A" w:rsidRPr="00C837A6" w:rsidRDefault="0070654A" w:rsidP="00C837A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837A6">
              <w:rPr>
                <w:rFonts w:ascii="Times New Roman" w:hAnsi="Times New Roman" w:cs="Times New Roman"/>
                <w:b/>
              </w:rPr>
              <w:t>Право (базовый уровень)</w:t>
            </w:r>
          </w:p>
        </w:tc>
      </w:tr>
      <w:tr w:rsidR="0070654A" w:rsidRPr="00750D26" w:rsidTr="002F054B">
        <w:tc>
          <w:tcPr>
            <w:tcW w:w="2700" w:type="dxa"/>
            <w:gridSpan w:val="2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Никитин А.Ф., Никитина Т.И.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Право. Базовый и углубле</w:t>
            </w:r>
            <w:r w:rsidRPr="00C05906">
              <w:rPr>
                <w:rFonts w:ascii="Times New Roman" w:hAnsi="Times New Roman" w:cs="Times New Roman"/>
              </w:rPr>
              <w:t>н</w:t>
            </w:r>
            <w:r w:rsidRPr="00C05906">
              <w:rPr>
                <w:rFonts w:ascii="Times New Roman" w:hAnsi="Times New Roman" w:cs="Times New Roman"/>
              </w:rPr>
              <w:t>ный уровни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10 - 11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«ДРОФА»</w:t>
            </w:r>
          </w:p>
        </w:tc>
      </w:tr>
      <w:tr w:rsidR="0070654A" w:rsidRPr="00750D26" w:rsidTr="002F054B">
        <w:trPr>
          <w:gridBefore w:val="1"/>
        </w:trPr>
        <w:tc>
          <w:tcPr>
            <w:tcW w:w="270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Певцова Е.А.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Право: основы правовой культуры. В 2 ч. (базовый и углубленный уровни)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«Русское слово»</w:t>
            </w:r>
          </w:p>
        </w:tc>
      </w:tr>
      <w:tr w:rsidR="0070654A" w:rsidRPr="00750D26" w:rsidTr="002F054B">
        <w:trPr>
          <w:gridBefore w:val="1"/>
        </w:trPr>
        <w:tc>
          <w:tcPr>
            <w:tcW w:w="270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Певцова Е.А.</w:t>
            </w:r>
          </w:p>
        </w:tc>
        <w:tc>
          <w:tcPr>
            <w:tcW w:w="2880" w:type="dxa"/>
          </w:tcPr>
          <w:p w:rsidR="0070654A" w:rsidRPr="00C05906" w:rsidRDefault="0070654A" w:rsidP="00C05906">
            <w:pPr>
              <w:pStyle w:val="ConsPlusNormal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Право: основы правовой культуры. В 2 ч. (базовый и углубленный уровни)</w:t>
            </w:r>
          </w:p>
        </w:tc>
        <w:tc>
          <w:tcPr>
            <w:tcW w:w="90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0" w:type="dxa"/>
            <w:vAlign w:val="center"/>
          </w:tcPr>
          <w:p w:rsidR="0070654A" w:rsidRPr="00C05906" w:rsidRDefault="0070654A" w:rsidP="00C059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906">
              <w:rPr>
                <w:rFonts w:ascii="Times New Roman" w:hAnsi="Times New Roman" w:cs="Times New Roman"/>
              </w:rPr>
              <w:t>Издательство «Русское слово»</w:t>
            </w:r>
          </w:p>
        </w:tc>
      </w:tr>
    </w:tbl>
    <w:p w:rsidR="0070654A" w:rsidRPr="00C05906" w:rsidRDefault="0070654A" w:rsidP="00C0590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0654A" w:rsidRPr="00C05906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906">
        <w:rPr>
          <w:rFonts w:ascii="Times New Roman" w:hAnsi="Times New Roman"/>
          <w:sz w:val="28"/>
          <w:szCs w:val="28"/>
        </w:rPr>
        <w:t>Таким образом, если основная образовательная программа образов</w:t>
      </w:r>
      <w:r w:rsidRPr="00C05906">
        <w:rPr>
          <w:rFonts w:ascii="Times New Roman" w:hAnsi="Times New Roman"/>
          <w:sz w:val="28"/>
          <w:szCs w:val="28"/>
        </w:rPr>
        <w:t>а</w:t>
      </w:r>
      <w:r w:rsidRPr="00C05906">
        <w:rPr>
          <w:rFonts w:ascii="Times New Roman" w:hAnsi="Times New Roman"/>
          <w:sz w:val="28"/>
          <w:szCs w:val="28"/>
        </w:rPr>
        <w:t>тельной организации предусматривает использование учебников, не вкл</w:t>
      </w:r>
      <w:r w:rsidRPr="00C05906">
        <w:rPr>
          <w:rFonts w:ascii="Times New Roman" w:hAnsi="Times New Roman"/>
          <w:sz w:val="28"/>
          <w:szCs w:val="28"/>
        </w:rPr>
        <w:t>ю</w:t>
      </w:r>
      <w:r w:rsidRPr="00C05906">
        <w:rPr>
          <w:rFonts w:ascii="Times New Roman" w:hAnsi="Times New Roman"/>
          <w:sz w:val="28"/>
          <w:szCs w:val="28"/>
        </w:rPr>
        <w:t xml:space="preserve">ченных в федеральный перечень учебников, </w:t>
      </w:r>
      <w:r>
        <w:rPr>
          <w:rFonts w:ascii="Times New Roman" w:hAnsi="Times New Roman"/>
          <w:sz w:val="28"/>
          <w:szCs w:val="28"/>
        </w:rPr>
        <w:t>об</w:t>
      </w:r>
      <w:r w:rsidRPr="00C05906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C05906">
        <w:rPr>
          <w:rFonts w:ascii="Times New Roman" w:hAnsi="Times New Roman"/>
          <w:sz w:val="28"/>
          <w:szCs w:val="28"/>
        </w:rPr>
        <w:t>щиеся имеют возмо</w:t>
      </w:r>
      <w:r w:rsidRPr="00C05906">
        <w:rPr>
          <w:rFonts w:ascii="Times New Roman" w:hAnsi="Times New Roman"/>
          <w:sz w:val="28"/>
          <w:szCs w:val="28"/>
        </w:rPr>
        <w:t>ж</w:t>
      </w:r>
      <w:r w:rsidRPr="00C05906">
        <w:rPr>
          <w:rFonts w:ascii="Times New Roman" w:hAnsi="Times New Roman"/>
          <w:sz w:val="28"/>
          <w:szCs w:val="28"/>
        </w:rPr>
        <w:t>ность завершить изучение предмета с использованием учебников, приобр</w:t>
      </w:r>
      <w:r w:rsidRPr="00C05906">
        <w:rPr>
          <w:rFonts w:ascii="Times New Roman" w:hAnsi="Times New Roman"/>
          <w:sz w:val="28"/>
          <w:szCs w:val="28"/>
        </w:rPr>
        <w:t>е</w:t>
      </w:r>
      <w:r w:rsidRPr="00C05906">
        <w:rPr>
          <w:rFonts w:ascii="Times New Roman" w:hAnsi="Times New Roman"/>
          <w:sz w:val="28"/>
          <w:szCs w:val="28"/>
        </w:rPr>
        <w:t>тенных до вступления в силу приказа.</w:t>
      </w:r>
    </w:p>
    <w:p w:rsidR="0070654A" w:rsidRPr="005F6635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color w:val="1F497D"/>
          <w:sz w:val="32"/>
          <w:szCs w:val="32"/>
        </w:rPr>
      </w:pPr>
      <w:r w:rsidRPr="00C05906">
        <w:rPr>
          <w:rFonts w:ascii="Times New Roman" w:hAnsi="Times New Roman"/>
          <w:sz w:val="28"/>
          <w:szCs w:val="28"/>
        </w:rPr>
        <w:t>Наряду с учебниками в образовательной деятельности могут использ</w:t>
      </w:r>
      <w:r w:rsidRPr="00C05906">
        <w:rPr>
          <w:rFonts w:ascii="Times New Roman" w:hAnsi="Times New Roman"/>
          <w:sz w:val="28"/>
          <w:szCs w:val="28"/>
        </w:rPr>
        <w:t>о</w:t>
      </w:r>
      <w:r w:rsidRPr="00C05906">
        <w:rPr>
          <w:rFonts w:ascii="Times New Roman" w:hAnsi="Times New Roman"/>
          <w:sz w:val="28"/>
          <w:szCs w:val="28"/>
        </w:rPr>
        <w:t xml:space="preserve">ваться иные учебные издания, </w:t>
      </w:r>
      <w:r>
        <w:rPr>
          <w:rFonts w:ascii="Times New Roman" w:hAnsi="Times New Roman"/>
          <w:sz w:val="28"/>
          <w:szCs w:val="28"/>
        </w:rPr>
        <w:t>то есть имеющие гриф соответствия требов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ниям </w:t>
      </w:r>
      <w:r w:rsidRPr="00C837A6">
        <w:rPr>
          <w:rFonts w:ascii="Times New Roman" w:hAnsi="Times New Roman"/>
          <w:sz w:val="28"/>
          <w:szCs w:val="28"/>
        </w:rPr>
        <w:t>ГОСТ 7.60-2003</w:t>
      </w:r>
      <w:r>
        <w:rPr>
          <w:rFonts w:ascii="Times New Roman" w:hAnsi="Times New Roman"/>
          <w:sz w:val="28"/>
          <w:szCs w:val="28"/>
        </w:rPr>
        <w:t xml:space="preserve"> и ориентированный на соответствующую возрастную аудиторию</w:t>
      </w:r>
      <w:r>
        <w:rPr>
          <w:rFonts w:ascii="Times New Roman" w:hAnsi="Times New Roman"/>
          <w:color w:val="1F497D"/>
          <w:sz w:val="32"/>
          <w:szCs w:val="32"/>
        </w:rPr>
        <w:t xml:space="preserve"> </w:t>
      </w:r>
      <w:r w:rsidRPr="00812799">
        <w:rPr>
          <w:rFonts w:ascii="Times New Roman" w:hAnsi="Times New Roman"/>
          <w:sz w:val="28"/>
          <w:szCs w:val="28"/>
        </w:rPr>
        <w:t>и имеющие гриф допущенные Минпроса</w:t>
      </w:r>
    </w:p>
    <w:p w:rsidR="0070654A" w:rsidRDefault="0070654A" w:rsidP="00C059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54A" w:rsidRPr="00C05906" w:rsidRDefault="0070654A" w:rsidP="00C05906">
      <w:pPr>
        <w:pStyle w:val="ListParagraph"/>
        <w:spacing w:after="0" w:line="36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C05906">
        <w:rPr>
          <w:rFonts w:ascii="Times New Roman" w:hAnsi="Times New Roman"/>
          <w:b/>
          <w:sz w:val="28"/>
          <w:szCs w:val="28"/>
        </w:rPr>
        <w:t>. Актуальные проблемы преподавания экономики и права в школе</w:t>
      </w:r>
      <w:r>
        <w:rPr>
          <w:rFonts w:ascii="Times New Roman" w:hAnsi="Times New Roman"/>
          <w:b/>
          <w:sz w:val="28"/>
          <w:szCs w:val="28"/>
        </w:rPr>
        <w:t xml:space="preserve"> в 2019/20 учебном году</w:t>
      </w:r>
    </w:p>
    <w:p w:rsidR="0070654A" w:rsidRPr="00077C05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</w:t>
      </w:r>
      <w:r w:rsidRPr="00077C05">
        <w:rPr>
          <w:rFonts w:ascii="Times New Roman" w:hAnsi="Times New Roman"/>
          <w:sz w:val="28"/>
          <w:szCs w:val="28"/>
        </w:rPr>
        <w:t xml:space="preserve"> из актуальных содержательных задач для современного образ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вания в области обществоведческой подготовки школьников </w:t>
      </w:r>
      <w:r>
        <w:rPr>
          <w:rFonts w:ascii="Times New Roman" w:hAnsi="Times New Roman"/>
          <w:sz w:val="28"/>
          <w:szCs w:val="28"/>
        </w:rPr>
        <w:t>служит</w:t>
      </w:r>
      <w:r w:rsidRPr="00077C05">
        <w:rPr>
          <w:rFonts w:ascii="Times New Roman" w:hAnsi="Times New Roman"/>
          <w:sz w:val="28"/>
          <w:szCs w:val="28"/>
        </w:rPr>
        <w:t xml:space="preserve"> реал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>зация комплексного междисциплинарного подхода.</w:t>
      </w:r>
    </w:p>
    <w:p w:rsidR="0070654A" w:rsidRPr="00287417" w:rsidRDefault="0070654A" w:rsidP="00C05906">
      <w:pPr>
        <w:spacing w:after="0" w:line="360" w:lineRule="auto"/>
        <w:ind w:firstLine="709"/>
        <w:jc w:val="both"/>
        <w:rPr>
          <w:rFonts w:ascii="Times New Roman" w:hAnsi="Times New Roman"/>
          <w:i/>
          <w:color w:val="1F497D"/>
          <w:sz w:val="32"/>
          <w:szCs w:val="32"/>
          <w:u w:val="single"/>
        </w:rPr>
      </w:pPr>
      <w:r w:rsidRPr="00812799">
        <w:rPr>
          <w:rFonts w:ascii="Times New Roman" w:hAnsi="Times New Roman"/>
          <w:sz w:val="28"/>
          <w:szCs w:val="28"/>
        </w:rPr>
        <w:t>Поскольку темы, которые изучаются в школьных обществоведческих курсах, очень разнообразны, есть возможность привлечь межпредметные  знания, привлечь социальный  жизненный  опыт школьника для  мотивир</w:t>
      </w:r>
      <w:r w:rsidRPr="0081279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</w:t>
      </w:r>
      <w:r w:rsidRPr="00812799">
        <w:rPr>
          <w:rFonts w:ascii="Times New Roman" w:hAnsi="Times New Roman"/>
          <w:sz w:val="28"/>
          <w:szCs w:val="28"/>
        </w:rPr>
        <w:t>нного изучения предмета</w:t>
      </w:r>
      <w:r w:rsidRPr="00287417">
        <w:rPr>
          <w:rFonts w:ascii="Times New Roman" w:hAnsi="Times New Roman"/>
          <w:color w:val="1F497D"/>
          <w:sz w:val="36"/>
          <w:szCs w:val="36"/>
        </w:rPr>
        <w:t>,</w:t>
      </w:r>
      <w:r w:rsidRPr="00287417">
        <w:rPr>
          <w:rFonts w:ascii="Times New Roman" w:hAnsi="Times New Roman"/>
          <w:color w:val="1F497D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путём </w:t>
      </w:r>
      <w:r w:rsidRPr="00077C05">
        <w:rPr>
          <w:rFonts w:ascii="Times New Roman" w:hAnsi="Times New Roman"/>
          <w:sz w:val="28"/>
          <w:szCs w:val="28"/>
        </w:rPr>
        <w:t>установ</w:t>
      </w:r>
      <w:r>
        <w:rPr>
          <w:rFonts w:ascii="Times New Roman" w:hAnsi="Times New Roman"/>
          <w:sz w:val="28"/>
          <w:szCs w:val="28"/>
        </w:rPr>
        <w:t>ления корреляций</w:t>
      </w:r>
      <w:r w:rsidRPr="00077C05">
        <w:rPr>
          <w:rFonts w:ascii="Times New Roman" w:hAnsi="Times New Roman"/>
          <w:sz w:val="28"/>
          <w:szCs w:val="28"/>
        </w:rPr>
        <w:t xml:space="preserve"> между </w:t>
      </w:r>
      <w:r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выми, социальными, экономическими явлениями современного общества</w:t>
      </w:r>
      <w:r w:rsidRPr="00BC000D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. </w:t>
      </w:r>
      <w:r w:rsidRPr="00812799">
        <w:rPr>
          <w:rFonts w:ascii="Times New Roman" w:hAnsi="Times New Roman"/>
          <w:sz w:val="28"/>
          <w:szCs w:val="28"/>
        </w:rPr>
        <w:t>Поэтому обществоведческая подготовка не может быть рассмотрена как с</w:t>
      </w:r>
      <w:r w:rsidRPr="00812799">
        <w:rPr>
          <w:rFonts w:ascii="Times New Roman" w:hAnsi="Times New Roman"/>
          <w:sz w:val="28"/>
          <w:szCs w:val="28"/>
        </w:rPr>
        <w:t>у</w:t>
      </w:r>
      <w:r w:rsidRPr="00812799">
        <w:rPr>
          <w:rFonts w:ascii="Times New Roman" w:hAnsi="Times New Roman"/>
          <w:sz w:val="28"/>
          <w:szCs w:val="28"/>
        </w:rPr>
        <w:t>губо  урочная деятельность обучающихся.</w:t>
      </w:r>
    </w:p>
    <w:p w:rsidR="0070654A" w:rsidRPr="002547B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сегодня всё</w:t>
      </w:r>
      <w:r w:rsidRPr="00077C05">
        <w:rPr>
          <w:rFonts w:ascii="Times New Roman" w:hAnsi="Times New Roman"/>
          <w:sz w:val="28"/>
          <w:szCs w:val="28"/>
        </w:rPr>
        <w:t xml:space="preserve"> громче звучат голоса о возможной замене интегративного обществоведческого курса курсом, опирающимся на одну дисциплину, например</w:t>
      </w:r>
      <w:r>
        <w:rPr>
          <w:rFonts w:ascii="Times New Roman" w:hAnsi="Times New Roman"/>
          <w:sz w:val="28"/>
          <w:szCs w:val="28"/>
        </w:rPr>
        <w:t>,</w:t>
      </w:r>
      <w:r w:rsidRPr="00077C05">
        <w:rPr>
          <w:rFonts w:ascii="Times New Roman" w:hAnsi="Times New Roman"/>
          <w:sz w:val="28"/>
          <w:szCs w:val="28"/>
        </w:rPr>
        <w:t xml:space="preserve"> право или граждановедение. И аргументы при этом приводятся достаточно серь</w:t>
      </w:r>
      <w:r>
        <w:rPr>
          <w:rFonts w:ascii="Times New Roman" w:hAnsi="Times New Roman"/>
          <w:sz w:val="28"/>
          <w:szCs w:val="28"/>
        </w:rPr>
        <w:t>ё</w:t>
      </w:r>
      <w:r w:rsidRPr="00077C05">
        <w:rPr>
          <w:rFonts w:ascii="Times New Roman" w:hAnsi="Times New Roman"/>
          <w:sz w:val="28"/>
          <w:szCs w:val="28"/>
        </w:rPr>
        <w:t>зные: если мы готовим гражданина своей стр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ны, то знание законов этой страны может быть гораздо более важным, чем, например, знакомство с разнообразием типов политических систем в разделе обществоведческого курса, связанного с политологией. Если такая замена в будущем будет происходить, то, конечно, она существенно сузит ту шир</w:t>
      </w:r>
      <w:r w:rsidRPr="00077C0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кую базу, которую даё</w:t>
      </w:r>
      <w:r w:rsidRPr="00077C05">
        <w:rPr>
          <w:rFonts w:ascii="Times New Roman" w:hAnsi="Times New Roman"/>
          <w:sz w:val="28"/>
          <w:szCs w:val="28"/>
        </w:rPr>
        <w:t xml:space="preserve">т сегодняшний курс обществознания. Однако, наряду с другой тенденцией – профилизацией образования – подобная </w:t>
      </w:r>
      <w:r w:rsidRPr="002547B5">
        <w:rPr>
          <w:rFonts w:ascii="Times New Roman" w:hAnsi="Times New Roman"/>
          <w:sz w:val="28"/>
          <w:szCs w:val="28"/>
        </w:rPr>
        <w:t>стратегия м</w:t>
      </w:r>
      <w:r w:rsidRPr="002547B5">
        <w:rPr>
          <w:rFonts w:ascii="Times New Roman" w:hAnsi="Times New Roman"/>
          <w:sz w:val="28"/>
          <w:szCs w:val="28"/>
        </w:rPr>
        <w:t>о</w:t>
      </w:r>
      <w:r w:rsidRPr="002547B5">
        <w:rPr>
          <w:rFonts w:ascii="Times New Roman" w:hAnsi="Times New Roman"/>
          <w:sz w:val="28"/>
          <w:szCs w:val="28"/>
        </w:rPr>
        <w:t>жет способствовать решению практических задач обществоведческого обр</w:t>
      </w:r>
      <w:r w:rsidRPr="002547B5">
        <w:rPr>
          <w:rFonts w:ascii="Times New Roman" w:hAnsi="Times New Roman"/>
          <w:sz w:val="28"/>
          <w:szCs w:val="28"/>
        </w:rPr>
        <w:t>а</w:t>
      </w:r>
      <w:r w:rsidRPr="002547B5">
        <w:rPr>
          <w:rFonts w:ascii="Times New Roman" w:hAnsi="Times New Roman"/>
          <w:sz w:val="28"/>
          <w:szCs w:val="28"/>
        </w:rPr>
        <w:t>зования.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Методика преподавания права в школе – </w:t>
      </w:r>
      <w:r>
        <w:rPr>
          <w:rFonts w:ascii="Times New Roman" w:hAnsi="Times New Roman"/>
          <w:sz w:val="28"/>
          <w:szCs w:val="28"/>
        </w:rPr>
        <w:t>особая</w:t>
      </w:r>
      <w:r w:rsidRPr="00D51719">
        <w:rPr>
          <w:rFonts w:ascii="Times New Roman" w:hAnsi="Times New Roman"/>
          <w:color w:val="C0504D"/>
          <w:sz w:val="28"/>
          <w:szCs w:val="28"/>
        </w:rPr>
        <w:t xml:space="preserve"> </w:t>
      </w:r>
      <w:r w:rsidRPr="002547B5">
        <w:rPr>
          <w:rFonts w:ascii="Times New Roman" w:hAnsi="Times New Roman"/>
          <w:sz w:val="28"/>
          <w:szCs w:val="28"/>
        </w:rPr>
        <w:t>дисциплина,</w:t>
      </w:r>
      <w:r>
        <w:rPr>
          <w:rFonts w:ascii="Times New Roman" w:hAnsi="Times New Roman"/>
          <w:color w:val="C0504D"/>
          <w:sz w:val="28"/>
          <w:szCs w:val="28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которая находится на стыке педагогики и юриспруденции. Необходимость в препод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вания правовых дисциплин возникла не сегодня, еще в XVI веке один из о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>новоп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ложников гуманистической педагогики Мишель Монтень (1533-1592) зам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тил, что именно законы и право подвергнуты бесконечным изменениям, и поэтому обучение детей может стать сложной и даже невыполнимой зад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чей.</w:t>
      </w:r>
      <w:r w:rsidRPr="00077C05">
        <w:rPr>
          <w:rStyle w:val="FootnoteReference"/>
          <w:rFonts w:ascii="Times New Roman" w:hAnsi="Times New Roman"/>
          <w:sz w:val="28"/>
          <w:szCs w:val="28"/>
        </w:rPr>
        <w:footnoteReference w:id="1"/>
      </w:r>
      <w:r w:rsidRPr="00077C05">
        <w:rPr>
          <w:rFonts w:ascii="Times New Roman" w:hAnsi="Times New Roman"/>
          <w:sz w:val="28"/>
          <w:szCs w:val="28"/>
        </w:rPr>
        <w:t xml:space="preserve"> Во</w:t>
      </w:r>
      <w:r>
        <w:rPr>
          <w:rFonts w:ascii="Times New Roman" w:hAnsi="Times New Roman"/>
          <w:sz w:val="28"/>
          <w:szCs w:val="28"/>
        </w:rPr>
        <w:t>просам развития</w:t>
      </w:r>
      <w:r w:rsidRPr="00077C05">
        <w:rPr>
          <w:rFonts w:ascii="Times New Roman" w:hAnsi="Times New Roman"/>
          <w:sz w:val="28"/>
          <w:szCs w:val="28"/>
        </w:rPr>
        <w:t xml:space="preserve"> методических </w:t>
      </w:r>
      <w:r>
        <w:rPr>
          <w:rFonts w:ascii="Times New Roman" w:hAnsi="Times New Roman"/>
          <w:sz w:val="28"/>
          <w:szCs w:val="28"/>
        </w:rPr>
        <w:t>приё</w:t>
      </w:r>
      <w:r w:rsidRPr="00077C05">
        <w:rPr>
          <w:rFonts w:ascii="Times New Roman" w:hAnsi="Times New Roman"/>
          <w:sz w:val="28"/>
          <w:szCs w:val="28"/>
        </w:rPr>
        <w:t>мов</w:t>
      </w:r>
      <w:r>
        <w:rPr>
          <w:rFonts w:ascii="Times New Roman" w:hAnsi="Times New Roman"/>
          <w:sz w:val="28"/>
          <w:szCs w:val="28"/>
        </w:rPr>
        <w:t xml:space="preserve"> в преподавании права</w:t>
      </w:r>
      <w:r w:rsidRPr="00077C05">
        <w:rPr>
          <w:rFonts w:ascii="Times New Roman" w:hAnsi="Times New Roman"/>
          <w:sz w:val="28"/>
          <w:szCs w:val="28"/>
        </w:rPr>
        <w:t xml:space="preserve"> посв</w:t>
      </w:r>
      <w:r w:rsidRPr="00077C05">
        <w:rPr>
          <w:rFonts w:ascii="Times New Roman" w:hAnsi="Times New Roman"/>
          <w:sz w:val="28"/>
          <w:szCs w:val="28"/>
        </w:rPr>
        <w:t>я</w:t>
      </w:r>
      <w:r w:rsidRPr="00077C05">
        <w:rPr>
          <w:rFonts w:ascii="Times New Roman" w:hAnsi="Times New Roman"/>
          <w:sz w:val="28"/>
          <w:szCs w:val="28"/>
        </w:rPr>
        <w:t>тили свои работы: Е.А. Певцова, А.В. Дружкина, Е.Л. Болотова, В.Я. Кикотя, А.М. Столяренко.</w:t>
      </w:r>
      <w:r w:rsidRPr="00077C05">
        <w:rPr>
          <w:rStyle w:val="FootnoteReference"/>
          <w:rFonts w:ascii="Times New Roman" w:hAnsi="Times New Roman"/>
          <w:sz w:val="28"/>
          <w:szCs w:val="28"/>
        </w:rPr>
        <w:footnoteReference w:id="2"/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Вместе с тем имеется ряд </w:t>
      </w:r>
      <w:r>
        <w:rPr>
          <w:rFonts w:ascii="Times New Roman" w:hAnsi="Times New Roman"/>
          <w:sz w:val="28"/>
          <w:szCs w:val="28"/>
        </w:rPr>
        <w:t xml:space="preserve">объективных </w:t>
      </w:r>
      <w:r w:rsidRPr="00077C05">
        <w:rPr>
          <w:rFonts w:ascii="Times New Roman" w:hAnsi="Times New Roman"/>
          <w:sz w:val="28"/>
          <w:szCs w:val="28"/>
        </w:rPr>
        <w:t>методических проблем. В пр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мерной учебной </w:t>
      </w:r>
      <w:r w:rsidRPr="003912C6">
        <w:rPr>
          <w:rFonts w:ascii="Times New Roman" w:hAnsi="Times New Roman"/>
          <w:sz w:val="28"/>
          <w:szCs w:val="28"/>
        </w:rPr>
        <w:t xml:space="preserve">программе не структурировано дидактическое содержание изучения предмета «Право», </w:t>
      </w:r>
      <w:r>
        <w:rPr>
          <w:rFonts w:ascii="Times New Roman" w:hAnsi="Times New Roman"/>
          <w:sz w:val="28"/>
          <w:szCs w:val="28"/>
        </w:rPr>
        <w:t>что не даё</w:t>
      </w:r>
      <w:r w:rsidRPr="00077C05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возможности реализовать научно-практический и теоретический</w:t>
      </w:r>
      <w:r w:rsidRPr="00077C05">
        <w:rPr>
          <w:rFonts w:ascii="Times New Roman" w:hAnsi="Times New Roman"/>
          <w:sz w:val="28"/>
          <w:szCs w:val="28"/>
        </w:rPr>
        <w:t xml:space="preserve"> потенциал</w:t>
      </w:r>
      <w:r>
        <w:rPr>
          <w:rFonts w:ascii="Times New Roman" w:hAnsi="Times New Roman"/>
          <w:sz w:val="28"/>
          <w:szCs w:val="28"/>
        </w:rPr>
        <w:t>,</w:t>
      </w:r>
      <w:r w:rsidRPr="00077C05">
        <w:rPr>
          <w:rFonts w:ascii="Times New Roman" w:hAnsi="Times New Roman"/>
          <w:sz w:val="28"/>
          <w:szCs w:val="28"/>
        </w:rPr>
        <w:t xml:space="preserve"> заложенный в предмете. Не уст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новлены рамки </w:t>
      </w:r>
      <w:r w:rsidRPr="002547B5">
        <w:rPr>
          <w:rFonts w:ascii="Times New Roman" w:hAnsi="Times New Roman"/>
          <w:sz w:val="28"/>
          <w:szCs w:val="28"/>
        </w:rPr>
        <w:t>правоприменительных компетенций</w:t>
      </w:r>
      <w:r w:rsidRPr="0035570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обучающихся,  которые могли бы задавать планирование деятельности образовательных организаций по правовому образованию/воспитанию.</w:t>
      </w:r>
    </w:p>
    <w:p w:rsidR="0070654A" w:rsidRPr="00867723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color w:val="4F81BD"/>
          <w:sz w:val="32"/>
          <w:szCs w:val="32"/>
        </w:rPr>
      </w:pPr>
      <w:r w:rsidRPr="002547B5">
        <w:rPr>
          <w:rFonts w:ascii="Times New Roman" w:hAnsi="Times New Roman"/>
          <w:sz w:val="28"/>
          <w:szCs w:val="28"/>
        </w:rPr>
        <w:t>Правовое воспитание</w:t>
      </w:r>
      <w:r w:rsidRPr="00867723">
        <w:rPr>
          <w:rFonts w:ascii="Times New Roman" w:hAnsi="Times New Roman"/>
          <w:color w:val="1F497D"/>
          <w:sz w:val="28"/>
          <w:szCs w:val="28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начинается еще в дошкольных организациях, к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гда ребёнок социализируется, осваивая правила поведения в окружающем мире. Но наиболее продуктивный период его развития наступ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ет именно в школе</w:t>
      </w:r>
      <w:r w:rsidRPr="00BC000D"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867723">
        <w:rPr>
          <w:rFonts w:ascii="Times New Roman" w:hAnsi="Times New Roman"/>
          <w:i/>
          <w:sz w:val="28"/>
          <w:szCs w:val="28"/>
        </w:rPr>
        <w:t>Изучение права, как и любого предмета, базируется на государс</w:t>
      </w:r>
      <w:r w:rsidRPr="00867723">
        <w:rPr>
          <w:rFonts w:ascii="Times New Roman" w:hAnsi="Times New Roman"/>
          <w:i/>
          <w:sz w:val="28"/>
          <w:szCs w:val="28"/>
        </w:rPr>
        <w:t>т</w:t>
      </w:r>
      <w:r w:rsidRPr="00867723">
        <w:rPr>
          <w:rFonts w:ascii="Times New Roman" w:hAnsi="Times New Roman"/>
          <w:i/>
          <w:sz w:val="28"/>
          <w:szCs w:val="28"/>
        </w:rPr>
        <w:t>венном образовательном стандарте и охватывает все ступени общего о</w:t>
      </w:r>
      <w:r w:rsidRPr="00867723">
        <w:rPr>
          <w:rFonts w:ascii="Times New Roman" w:hAnsi="Times New Roman"/>
          <w:i/>
          <w:sz w:val="28"/>
          <w:szCs w:val="28"/>
        </w:rPr>
        <w:t>б</w:t>
      </w:r>
      <w:r w:rsidRPr="00867723">
        <w:rPr>
          <w:rFonts w:ascii="Times New Roman" w:hAnsi="Times New Roman"/>
          <w:i/>
          <w:sz w:val="28"/>
          <w:szCs w:val="28"/>
        </w:rPr>
        <w:t>разования</w:t>
      </w:r>
      <w:r w:rsidRPr="00867723">
        <w:rPr>
          <w:rFonts w:ascii="Times New Roman" w:hAnsi="Times New Roman"/>
          <w:sz w:val="28"/>
          <w:szCs w:val="28"/>
        </w:rPr>
        <w:t xml:space="preserve">. </w:t>
      </w:r>
      <w:r w:rsidRPr="00077C05">
        <w:rPr>
          <w:rFonts w:ascii="Times New Roman" w:hAnsi="Times New Roman"/>
          <w:sz w:val="28"/>
          <w:szCs w:val="28"/>
        </w:rPr>
        <w:t>Данная система характеризуется преемственностью и целостн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стью. В начальной школе (1-4-й классы) ФГОС включает содерж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тельную линию по праву в курс «Окружающий мир», где дети изучают не только пр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вила поведения в обществе, </w:t>
      </w:r>
      <w:r w:rsidRPr="002547B5">
        <w:rPr>
          <w:rFonts w:ascii="Times New Roman" w:hAnsi="Times New Roman"/>
          <w:sz w:val="28"/>
          <w:szCs w:val="28"/>
        </w:rPr>
        <w:t>но и знакомятся с основными норм</w:t>
      </w:r>
      <w:r w:rsidRPr="002547B5">
        <w:rPr>
          <w:rFonts w:ascii="Times New Roman" w:hAnsi="Times New Roman"/>
          <w:sz w:val="28"/>
          <w:szCs w:val="28"/>
        </w:rPr>
        <w:t>а</w:t>
      </w:r>
      <w:r w:rsidRPr="002547B5">
        <w:rPr>
          <w:rFonts w:ascii="Times New Roman" w:hAnsi="Times New Roman"/>
          <w:sz w:val="28"/>
          <w:szCs w:val="28"/>
        </w:rPr>
        <w:t>тивно-правовыми актами Российской Федераци</w:t>
      </w:r>
      <w:r>
        <w:rPr>
          <w:rFonts w:ascii="Times New Roman" w:hAnsi="Times New Roman"/>
          <w:sz w:val="28"/>
          <w:szCs w:val="28"/>
        </w:rPr>
        <w:t>и (Конституция, Гражданский 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декс, Семейный кодекс и др.).</w:t>
      </w:r>
      <w:r w:rsidRPr="00867723">
        <w:rPr>
          <w:rFonts w:ascii="Times New Roman" w:hAnsi="Times New Roman"/>
          <w:i/>
          <w:color w:val="4F81BD"/>
          <w:sz w:val="32"/>
          <w:szCs w:val="32"/>
        </w:rPr>
        <w:t xml:space="preserve"> </w:t>
      </w:r>
    </w:p>
    <w:p w:rsidR="0070654A" w:rsidRPr="00867723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color w:val="1F497D"/>
          <w:sz w:val="32"/>
          <w:szCs w:val="32"/>
        </w:rPr>
      </w:pPr>
      <w:r w:rsidRPr="00077C05">
        <w:rPr>
          <w:rFonts w:ascii="Times New Roman" w:hAnsi="Times New Roman"/>
          <w:sz w:val="28"/>
          <w:szCs w:val="28"/>
        </w:rPr>
        <w:t>Следу</w:t>
      </w:r>
      <w:r>
        <w:rPr>
          <w:rFonts w:ascii="Times New Roman" w:hAnsi="Times New Roman"/>
          <w:sz w:val="28"/>
          <w:szCs w:val="28"/>
        </w:rPr>
        <w:t>ющим звеном обучения школьника являются</w:t>
      </w:r>
      <w:r w:rsidRPr="00077C05">
        <w:rPr>
          <w:rFonts w:ascii="Times New Roman" w:hAnsi="Times New Roman"/>
          <w:sz w:val="28"/>
          <w:szCs w:val="28"/>
        </w:rPr>
        <w:t xml:space="preserve"> 6-7 классы,</w:t>
      </w:r>
      <w:r>
        <w:rPr>
          <w:rFonts w:ascii="Times New Roman" w:hAnsi="Times New Roman"/>
          <w:sz w:val="28"/>
          <w:szCs w:val="28"/>
        </w:rPr>
        <w:t xml:space="preserve"> когда</w:t>
      </w:r>
      <w:r w:rsidRPr="00077C05">
        <w:rPr>
          <w:rFonts w:ascii="Times New Roman" w:hAnsi="Times New Roman"/>
          <w:sz w:val="28"/>
          <w:szCs w:val="28"/>
        </w:rPr>
        <w:t xml:space="preserve"> на уроках обществознания дети изучают общество, социальное окружение</w:t>
      </w:r>
      <w:r>
        <w:rPr>
          <w:rFonts w:ascii="Times New Roman" w:hAnsi="Times New Roman"/>
          <w:sz w:val="28"/>
          <w:szCs w:val="28"/>
        </w:rPr>
        <w:t>,</w:t>
      </w:r>
      <w:r w:rsidRPr="00867723">
        <w:rPr>
          <w:rFonts w:ascii="Times New Roman" w:hAnsi="Times New Roman"/>
          <w:color w:val="1F497D"/>
          <w:sz w:val="32"/>
          <w:szCs w:val="32"/>
        </w:rPr>
        <w:t xml:space="preserve">  </w:t>
      </w:r>
      <w:r w:rsidRPr="00244DAA">
        <w:rPr>
          <w:rFonts w:ascii="Times New Roman" w:hAnsi="Times New Roman"/>
          <w:sz w:val="28"/>
          <w:szCs w:val="28"/>
        </w:rPr>
        <w:t>ра</w:t>
      </w:r>
      <w:r w:rsidRPr="00244DAA">
        <w:rPr>
          <w:rFonts w:ascii="Times New Roman" w:hAnsi="Times New Roman"/>
          <w:sz w:val="28"/>
          <w:szCs w:val="28"/>
        </w:rPr>
        <w:t>с</w:t>
      </w:r>
      <w:r w:rsidRPr="00244DAA">
        <w:rPr>
          <w:rFonts w:ascii="Times New Roman" w:hAnsi="Times New Roman"/>
          <w:sz w:val="28"/>
          <w:szCs w:val="28"/>
        </w:rPr>
        <w:t>сматриваются  такие понятия как  правонарушение, правовой проступок, а</w:t>
      </w:r>
      <w:r w:rsidRPr="00244DAA">
        <w:rPr>
          <w:rFonts w:ascii="Times New Roman" w:hAnsi="Times New Roman"/>
          <w:sz w:val="28"/>
          <w:szCs w:val="28"/>
        </w:rPr>
        <w:t>д</w:t>
      </w:r>
      <w:r w:rsidRPr="00244DAA">
        <w:rPr>
          <w:rFonts w:ascii="Times New Roman" w:hAnsi="Times New Roman"/>
          <w:sz w:val="28"/>
          <w:szCs w:val="28"/>
        </w:rPr>
        <w:t>министративная ответственность, права и обязанн</w:t>
      </w:r>
      <w:r w:rsidRPr="00244DAA">
        <w:rPr>
          <w:rFonts w:ascii="Times New Roman" w:hAnsi="Times New Roman"/>
          <w:sz w:val="28"/>
          <w:szCs w:val="28"/>
        </w:rPr>
        <w:t>о</w:t>
      </w:r>
      <w:r w:rsidRPr="00244DAA">
        <w:rPr>
          <w:rFonts w:ascii="Times New Roman" w:hAnsi="Times New Roman"/>
          <w:sz w:val="28"/>
          <w:szCs w:val="28"/>
        </w:rPr>
        <w:t>сти гражданина, права и обязанности потребителя и т.д.</w:t>
      </w:r>
      <w:r w:rsidRPr="00867723">
        <w:rPr>
          <w:rFonts w:ascii="Times New Roman" w:hAnsi="Times New Roman"/>
          <w:color w:val="1F497D"/>
          <w:sz w:val="32"/>
          <w:szCs w:val="32"/>
        </w:rPr>
        <w:t xml:space="preserve">  </w:t>
      </w:r>
    </w:p>
    <w:p w:rsidR="0070654A" w:rsidRPr="00244DA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Для старших подростков (8—9 классы) в учебном плане выделяется отдельная тема «Право», где даётся представление о теории права, об отра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 xml:space="preserve">лях права, </w:t>
      </w:r>
      <w:r w:rsidRPr="00244DAA">
        <w:rPr>
          <w:rFonts w:ascii="Times New Roman" w:hAnsi="Times New Roman"/>
          <w:sz w:val="28"/>
          <w:szCs w:val="28"/>
        </w:rPr>
        <w:t>о правоспособности несовершеннолетних.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уровне </w:t>
      </w:r>
      <w:r w:rsidRPr="00077C05">
        <w:rPr>
          <w:rFonts w:ascii="Times New Roman" w:hAnsi="Times New Roman"/>
          <w:sz w:val="28"/>
          <w:szCs w:val="28"/>
        </w:rPr>
        <w:t xml:space="preserve">старшей школы предполагается продвижение обучающихся </w:t>
      </w:r>
      <w:r w:rsidRPr="00244DAA">
        <w:rPr>
          <w:rFonts w:ascii="Times New Roman" w:hAnsi="Times New Roman"/>
          <w:sz w:val="28"/>
          <w:szCs w:val="28"/>
        </w:rPr>
        <w:t>в личностном развитии</w:t>
      </w:r>
      <w:r w:rsidRPr="00077C0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077C05">
        <w:rPr>
          <w:rFonts w:ascii="Times New Roman" w:hAnsi="Times New Roman"/>
          <w:sz w:val="28"/>
          <w:szCs w:val="28"/>
        </w:rPr>
        <w:t>профессиональной ориентации. Структура предм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та включает в себя пять частей: «История и теория государства и права», «Конституционное право», «Основные отрасли российского права</w:t>
      </w:r>
      <w:r w:rsidRPr="00244DAA">
        <w:rPr>
          <w:rFonts w:ascii="Times New Roman" w:hAnsi="Times New Roman"/>
          <w:sz w:val="28"/>
          <w:szCs w:val="28"/>
        </w:rPr>
        <w:t>»,</w:t>
      </w:r>
      <w:r w:rsidRPr="00244DA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44DAA">
        <w:rPr>
          <w:rFonts w:ascii="Times New Roman" w:hAnsi="Times New Roman"/>
          <w:sz w:val="28"/>
          <w:szCs w:val="28"/>
        </w:rPr>
        <w:t>«Прав</w:t>
      </w:r>
      <w:r w:rsidRPr="00244DAA">
        <w:rPr>
          <w:rFonts w:ascii="Times New Roman" w:hAnsi="Times New Roman"/>
          <w:sz w:val="28"/>
          <w:szCs w:val="28"/>
        </w:rPr>
        <w:t>о</w:t>
      </w:r>
      <w:r w:rsidRPr="00244DAA">
        <w:rPr>
          <w:rFonts w:ascii="Times New Roman" w:hAnsi="Times New Roman"/>
          <w:sz w:val="28"/>
          <w:szCs w:val="28"/>
        </w:rPr>
        <w:t>охранительные органы»,</w:t>
      </w:r>
      <w:r w:rsidRPr="00867723">
        <w:rPr>
          <w:rFonts w:ascii="Times New Roman" w:hAnsi="Times New Roman"/>
          <w:color w:val="1F497D"/>
          <w:sz w:val="36"/>
          <w:szCs w:val="36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«Правовая культура».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Преподавание права в школе, как в 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7C05">
        <w:rPr>
          <w:rFonts w:ascii="Times New Roman" w:hAnsi="Times New Roman"/>
          <w:sz w:val="28"/>
          <w:szCs w:val="28"/>
        </w:rPr>
        <w:t>в рамках курса общес</w:t>
      </w:r>
      <w:r w:rsidRPr="00077C05">
        <w:rPr>
          <w:rFonts w:ascii="Times New Roman" w:hAnsi="Times New Roman"/>
          <w:sz w:val="28"/>
          <w:szCs w:val="28"/>
        </w:rPr>
        <w:t>т</w:t>
      </w:r>
      <w:r w:rsidRPr="00077C05">
        <w:rPr>
          <w:rFonts w:ascii="Times New Roman" w:hAnsi="Times New Roman"/>
          <w:sz w:val="28"/>
          <w:szCs w:val="28"/>
        </w:rPr>
        <w:t>вознан</w:t>
      </w:r>
      <w:r>
        <w:rPr>
          <w:rFonts w:ascii="Times New Roman" w:hAnsi="Times New Roman"/>
          <w:sz w:val="28"/>
          <w:szCs w:val="28"/>
        </w:rPr>
        <w:t>ия</w:t>
      </w:r>
      <w:r w:rsidRPr="00077C05">
        <w:rPr>
          <w:rFonts w:ascii="Times New Roman" w:hAnsi="Times New Roman"/>
          <w:sz w:val="28"/>
          <w:szCs w:val="28"/>
        </w:rPr>
        <w:t xml:space="preserve">, так и в старшей </w:t>
      </w:r>
      <w:r>
        <w:rPr>
          <w:rFonts w:ascii="Times New Roman" w:hAnsi="Times New Roman"/>
          <w:sz w:val="28"/>
          <w:szCs w:val="28"/>
        </w:rPr>
        <w:t xml:space="preserve">в рамках </w:t>
      </w:r>
      <w:r w:rsidRPr="003D0EC0">
        <w:rPr>
          <w:rFonts w:ascii="Times New Roman" w:hAnsi="Times New Roman"/>
          <w:sz w:val="28"/>
          <w:szCs w:val="28"/>
        </w:rPr>
        <w:t>самостоятельных курсов является</w:t>
      </w:r>
      <w:r w:rsidRPr="003D0EC0">
        <w:rPr>
          <w:rFonts w:ascii="Times New Roman" w:hAnsi="Times New Roman"/>
          <w:i/>
          <w:sz w:val="28"/>
          <w:szCs w:val="28"/>
        </w:rPr>
        <w:t xml:space="preserve">  </w:t>
      </w:r>
      <w:r w:rsidRPr="00457810">
        <w:rPr>
          <w:rFonts w:ascii="Times New Roman" w:hAnsi="Times New Roman"/>
          <w:i/>
          <w:color w:val="1F497D"/>
          <w:sz w:val="28"/>
          <w:szCs w:val="28"/>
        </w:rPr>
        <w:t>ч</w:t>
      </w:r>
      <w:r w:rsidRPr="00077C05">
        <w:rPr>
          <w:rFonts w:ascii="Times New Roman" w:hAnsi="Times New Roman"/>
          <w:sz w:val="28"/>
          <w:szCs w:val="28"/>
        </w:rPr>
        <w:t xml:space="preserve">астью правового обучения. Согласно </w:t>
      </w:r>
      <w:r>
        <w:rPr>
          <w:rFonts w:ascii="Times New Roman" w:hAnsi="Times New Roman"/>
          <w:sz w:val="28"/>
          <w:szCs w:val="28"/>
        </w:rPr>
        <w:t xml:space="preserve">ФГОС </w:t>
      </w:r>
      <w:r w:rsidRPr="00077C05">
        <w:rPr>
          <w:rFonts w:ascii="Times New Roman" w:hAnsi="Times New Roman"/>
          <w:sz w:val="28"/>
          <w:szCs w:val="28"/>
        </w:rPr>
        <w:t>обучающимся предлагается изучить поняти</w:t>
      </w:r>
      <w:r>
        <w:rPr>
          <w:rFonts w:ascii="Times New Roman" w:hAnsi="Times New Roman"/>
          <w:sz w:val="28"/>
          <w:szCs w:val="28"/>
        </w:rPr>
        <w:t>я</w:t>
      </w:r>
      <w:r w:rsidRPr="00077C05">
        <w:rPr>
          <w:rFonts w:ascii="Times New Roman" w:hAnsi="Times New Roman"/>
          <w:sz w:val="28"/>
          <w:szCs w:val="28"/>
        </w:rPr>
        <w:t xml:space="preserve"> право</w:t>
      </w:r>
      <w:r>
        <w:rPr>
          <w:rFonts w:ascii="Times New Roman" w:hAnsi="Times New Roman"/>
          <w:sz w:val="28"/>
          <w:szCs w:val="28"/>
        </w:rPr>
        <w:t>способность</w:t>
      </w:r>
      <w:r w:rsidRPr="00077C0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юридическая деятельность</w:t>
      </w:r>
      <w:r w:rsidRPr="00077C0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судопроизводство, законодательство,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правонарушение и</w:t>
      </w:r>
      <w:r w:rsidRPr="00244DAA">
        <w:rPr>
          <w:rFonts w:ascii="Times New Roman" w:hAnsi="Times New Roman"/>
          <w:color w:val="1F497D"/>
          <w:sz w:val="32"/>
          <w:szCs w:val="28"/>
        </w:rPr>
        <w:t xml:space="preserve"> </w:t>
      </w:r>
      <w:r w:rsidRPr="00244DAA">
        <w:rPr>
          <w:rFonts w:ascii="Times New Roman" w:hAnsi="Times New Roman"/>
          <w:sz w:val="28"/>
          <w:szCs w:val="28"/>
        </w:rPr>
        <w:t>юридическая ответственность</w:t>
      </w:r>
      <w:r w:rsidRPr="00244DAA">
        <w:rPr>
          <w:rFonts w:ascii="Times New Roman" w:hAnsi="Times New Roman"/>
          <w:color w:val="1F497D"/>
          <w:sz w:val="32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Практ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коориентированность данного предмета </w:t>
      </w:r>
      <w:r w:rsidRPr="00AC1029">
        <w:rPr>
          <w:rFonts w:ascii="Times New Roman" w:hAnsi="Times New Roman"/>
          <w:sz w:val="28"/>
          <w:szCs w:val="28"/>
        </w:rPr>
        <w:t xml:space="preserve">предполагает </w:t>
      </w:r>
      <w:r>
        <w:rPr>
          <w:rFonts w:ascii="Times New Roman" w:hAnsi="Times New Roman"/>
          <w:sz w:val="28"/>
          <w:szCs w:val="28"/>
        </w:rPr>
        <w:t>преимущес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венное применение интерактивных методов преподавания права, например, таких как кейс-стадии. (см. Приложение 1).</w:t>
      </w:r>
    </w:p>
    <w:p w:rsidR="0070654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63A95">
        <w:rPr>
          <w:rFonts w:ascii="Times New Roman" w:hAnsi="Times New Roman"/>
          <w:color w:val="000000"/>
          <w:sz w:val="28"/>
          <w:szCs w:val="28"/>
        </w:rPr>
        <w:t xml:space="preserve">К важнейшим отраслям права, нашедшее в </w:t>
      </w:r>
      <w:r w:rsidRPr="0077192A">
        <w:rPr>
          <w:rFonts w:ascii="Times New Roman" w:hAnsi="Times New Roman"/>
          <w:sz w:val="28"/>
          <w:szCs w:val="28"/>
        </w:rPr>
        <w:t>рамках учебного курса пр</w:t>
      </w:r>
      <w:r w:rsidRPr="0077192A">
        <w:rPr>
          <w:rFonts w:ascii="Times New Roman" w:hAnsi="Times New Roman"/>
          <w:sz w:val="28"/>
          <w:szCs w:val="28"/>
        </w:rPr>
        <w:t>а</w:t>
      </w:r>
      <w:r w:rsidRPr="0077192A">
        <w:rPr>
          <w:rFonts w:ascii="Times New Roman" w:hAnsi="Times New Roman"/>
          <w:sz w:val="28"/>
          <w:szCs w:val="28"/>
        </w:rPr>
        <w:t xml:space="preserve">ва </w:t>
      </w:r>
      <w:r w:rsidRPr="00C63A95">
        <w:rPr>
          <w:rFonts w:ascii="Times New Roman" w:hAnsi="Times New Roman"/>
          <w:color w:val="000000"/>
          <w:sz w:val="28"/>
          <w:szCs w:val="28"/>
        </w:rPr>
        <w:t xml:space="preserve">собственную значимость, относится уголовное право. </w:t>
      </w:r>
      <w:r>
        <w:rPr>
          <w:rFonts w:ascii="Times New Roman" w:hAnsi="Times New Roman"/>
          <w:color w:val="000000"/>
          <w:sz w:val="28"/>
          <w:szCs w:val="28"/>
        </w:rPr>
        <w:t>Общеизвестно, что согласно действующему законодательству уголовная ответственность наст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пает за отдельные виды преступлений</w:t>
      </w:r>
      <w:r w:rsidRPr="0077192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 14- летнего</w:t>
      </w:r>
      <w:r w:rsidRPr="0077192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возраста. Поэтому важно обратить особое внимание на данную тему. </w:t>
      </w:r>
      <w:r w:rsidRPr="00C63A95">
        <w:rPr>
          <w:rFonts w:ascii="Times New Roman" w:hAnsi="Times New Roman"/>
          <w:color w:val="000000"/>
          <w:sz w:val="28"/>
          <w:szCs w:val="28"/>
        </w:rPr>
        <w:t>Уголовное право – это самосто</w:t>
      </w:r>
      <w:r w:rsidRPr="00C63A95">
        <w:rPr>
          <w:rFonts w:ascii="Times New Roman" w:hAnsi="Times New Roman"/>
          <w:color w:val="000000"/>
          <w:sz w:val="28"/>
          <w:szCs w:val="28"/>
        </w:rPr>
        <w:t>я</w:t>
      </w:r>
      <w:r w:rsidRPr="00C63A95">
        <w:rPr>
          <w:rFonts w:ascii="Times New Roman" w:hAnsi="Times New Roman"/>
          <w:color w:val="000000"/>
          <w:sz w:val="28"/>
          <w:szCs w:val="28"/>
        </w:rPr>
        <w:t>тельная отрасль российской правовой системы, представляющая собой осн</w:t>
      </w:r>
      <w:r w:rsidRPr="00C63A95">
        <w:rPr>
          <w:rFonts w:ascii="Times New Roman" w:hAnsi="Times New Roman"/>
          <w:color w:val="000000"/>
          <w:sz w:val="28"/>
          <w:szCs w:val="28"/>
        </w:rPr>
        <w:t>о</w:t>
      </w:r>
      <w:r w:rsidRPr="00C63A95">
        <w:rPr>
          <w:rFonts w:ascii="Times New Roman" w:hAnsi="Times New Roman"/>
          <w:color w:val="000000"/>
          <w:sz w:val="28"/>
          <w:szCs w:val="28"/>
        </w:rPr>
        <w:t>ванную на идеях законности, равенства,  справедливости и гуманизма сист</w:t>
      </w:r>
      <w:r w:rsidRPr="00C63A95">
        <w:rPr>
          <w:rFonts w:ascii="Times New Roman" w:hAnsi="Times New Roman"/>
          <w:color w:val="000000"/>
          <w:sz w:val="28"/>
          <w:szCs w:val="28"/>
        </w:rPr>
        <w:t>е</w:t>
      </w:r>
      <w:r w:rsidRPr="00C63A95">
        <w:rPr>
          <w:rFonts w:ascii="Times New Roman" w:hAnsi="Times New Roman"/>
          <w:color w:val="000000"/>
          <w:sz w:val="28"/>
          <w:szCs w:val="28"/>
        </w:rPr>
        <w:t>му правовых норм, принятых высшим органом федеральной представител</w:t>
      </w:r>
      <w:r w:rsidRPr="00C63A95">
        <w:rPr>
          <w:rFonts w:ascii="Times New Roman" w:hAnsi="Times New Roman"/>
          <w:color w:val="000000"/>
          <w:sz w:val="28"/>
          <w:szCs w:val="28"/>
        </w:rPr>
        <w:t>ь</w:t>
      </w:r>
      <w:r w:rsidRPr="00C63A95">
        <w:rPr>
          <w:rFonts w:ascii="Times New Roman" w:hAnsi="Times New Roman"/>
          <w:color w:val="000000"/>
          <w:sz w:val="28"/>
          <w:szCs w:val="28"/>
        </w:rPr>
        <w:t>ной власти, определяющих преступность и наказуемость общественно опа</w:t>
      </w:r>
      <w:r w:rsidRPr="00C63A95">
        <w:rPr>
          <w:rFonts w:ascii="Times New Roman" w:hAnsi="Times New Roman"/>
          <w:color w:val="000000"/>
          <w:sz w:val="28"/>
          <w:szCs w:val="28"/>
        </w:rPr>
        <w:t>с</w:t>
      </w:r>
      <w:r w:rsidRPr="00C63A95">
        <w:rPr>
          <w:rFonts w:ascii="Times New Roman" w:hAnsi="Times New Roman"/>
          <w:color w:val="000000"/>
          <w:sz w:val="28"/>
          <w:szCs w:val="28"/>
        </w:rPr>
        <w:t>ных деяний, регулируемых посредством запрета, обязывания, дозволения или поощрения, возникающие на их основе с момента совершения преступления правоотношения между лицом, совершившим преступление и государством в лице его компетентных органов.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0654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4DAA">
        <w:rPr>
          <w:rFonts w:ascii="Times New Roman" w:hAnsi="Times New Roman"/>
          <w:sz w:val="28"/>
          <w:szCs w:val="28"/>
        </w:rPr>
        <w:t>В старших классах должно быть сформировано представление о том, что за правонарушение неминуемо есть юридическая ответственность.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4DAA">
        <w:rPr>
          <w:rFonts w:ascii="Times New Roman" w:hAnsi="Times New Roman"/>
          <w:sz w:val="28"/>
          <w:szCs w:val="28"/>
        </w:rPr>
        <w:t>Мн</w:t>
      </w:r>
      <w:r w:rsidRPr="00244DAA">
        <w:rPr>
          <w:rFonts w:ascii="Times New Roman" w:hAnsi="Times New Roman"/>
          <w:sz w:val="28"/>
          <w:szCs w:val="28"/>
        </w:rPr>
        <w:t>о</w:t>
      </w:r>
      <w:r w:rsidRPr="00244DAA">
        <w:rPr>
          <w:rFonts w:ascii="Times New Roman" w:hAnsi="Times New Roman"/>
          <w:sz w:val="28"/>
          <w:szCs w:val="28"/>
        </w:rPr>
        <w:t xml:space="preserve">гие явления, относящиеся сегодня к так называемым хайпам,  </w:t>
      </w:r>
      <w:r>
        <w:rPr>
          <w:rFonts w:ascii="Times New Roman" w:hAnsi="Times New Roman"/>
          <w:sz w:val="28"/>
          <w:szCs w:val="28"/>
        </w:rPr>
        <w:t>в той или иной степени привлекают современных молодых людей, но незнание базовых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вовых принципов может поставить вне закона ту или иную деятельность (см.  Прилож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2).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Экономика также интегрирована в предмет «Обществознание», хотя уже давно предлагается ввести самостоятельный предмет в старшей школе.  Однако на текущий момент на государственном уровне принято решение о выделении отдельной практико-ориентированной компетенции – финансовой грамотности, </w:t>
      </w:r>
      <w:r w:rsidRPr="0023626E">
        <w:rPr>
          <w:rFonts w:ascii="Times New Roman" w:hAnsi="Times New Roman"/>
          <w:sz w:val="28"/>
          <w:szCs w:val="28"/>
        </w:rPr>
        <w:t>тогда как экономическая теория остаётся вне рамок данной компетенции</w:t>
      </w:r>
      <w:r w:rsidRPr="00077C05">
        <w:rPr>
          <w:rFonts w:ascii="Times New Roman" w:hAnsi="Times New Roman"/>
          <w:sz w:val="28"/>
          <w:szCs w:val="28"/>
        </w:rPr>
        <w:t>. На сегодняшний день принята Национальная Стратегия пов</w:t>
      </w:r>
      <w:r w:rsidRPr="00077C05">
        <w:rPr>
          <w:rFonts w:ascii="Times New Roman" w:hAnsi="Times New Roman"/>
          <w:sz w:val="28"/>
          <w:szCs w:val="28"/>
        </w:rPr>
        <w:t>ы</w:t>
      </w:r>
      <w:r w:rsidRPr="00077C05">
        <w:rPr>
          <w:rFonts w:ascii="Times New Roman" w:hAnsi="Times New Roman"/>
          <w:sz w:val="28"/>
          <w:szCs w:val="28"/>
        </w:rPr>
        <w:t>шения финансовой грамотности,</w:t>
      </w:r>
      <w:r w:rsidRPr="00077C05">
        <w:rPr>
          <w:rStyle w:val="FootnoteReference"/>
          <w:rFonts w:ascii="Times New Roman" w:hAnsi="Times New Roman"/>
          <w:sz w:val="28"/>
          <w:szCs w:val="28"/>
        </w:rPr>
        <w:footnoteReference w:id="3"/>
      </w:r>
      <w:r w:rsidRPr="00077C05">
        <w:rPr>
          <w:rFonts w:ascii="Times New Roman" w:hAnsi="Times New Roman"/>
          <w:sz w:val="28"/>
          <w:szCs w:val="28"/>
        </w:rPr>
        <w:t xml:space="preserve"> рассчитанная на формирование рамки ф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нансовых компетенций, с учетом результатов международного исследования </w:t>
      </w:r>
      <w:r>
        <w:rPr>
          <w:rFonts w:ascii="Times New Roman" w:hAnsi="Times New Roman"/>
          <w:color w:val="000000"/>
          <w:sz w:val="28"/>
          <w:szCs w:val="28"/>
        </w:rPr>
        <w:t>Организации</w:t>
      </w:r>
      <w:r w:rsidRPr="00626FD2">
        <w:rPr>
          <w:rFonts w:ascii="Times New Roman" w:hAnsi="Times New Roman"/>
          <w:color w:val="000000"/>
          <w:sz w:val="28"/>
          <w:szCs w:val="28"/>
        </w:rPr>
        <w:t xml:space="preserve"> экономического сотрудничества и развития</w:t>
      </w:r>
      <w:r>
        <w:rPr>
          <w:rFonts w:ascii="Times New Roman" w:hAnsi="Times New Roman"/>
          <w:color w:val="000000"/>
          <w:sz w:val="28"/>
          <w:szCs w:val="28"/>
        </w:rPr>
        <w:t xml:space="preserve"> (ОЭСР)</w:t>
      </w:r>
      <w:r w:rsidRPr="00077C05">
        <w:rPr>
          <w:rFonts w:ascii="Times New Roman" w:hAnsi="Times New Roman"/>
          <w:sz w:val="28"/>
          <w:szCs w:val="28"/>
        </w:rPr>
        <w:t xml:space="preserve"> по оценке образовательных достижений 15-летних учащихся по финансовой грамотн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сти (Programme for International Student Assessment, PISA). В части образов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тельной деятельности ставится задача повышения охвата и качества фина</w:t>
      </w:r>
      <w:r w:rsidRPr="00077C05">
        <w:rPr>
          <w:rFonts w:ascii="Times New Roman" w:hAnsi="Times New Roman"/>
          <w:sz w:val="28"/>
          <w:szCs w:val="28"/>
        </w:rPr>
        <w:t>н</w:t>
      </w:r>
      <w:r w:rsidRPr="00077C05">
        <w:rPr>
          <w:rFonts w:ascii="Times New Roman" w:hAnsi="Times New Roman"/>
          <w:sz w:val="28"/>
          <w:szCs w:val="28"/>
        </w:rPr>
        <w:t>сового образования и информированности населения, а также обеспечение необходимой институциональной базы и методических ресурсов образов</w:t>
      </w:r>
      <w:r w:rsidRPr="00077C0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тельного сообщества с учё</w:t>
      </w:r>
      <w:r w:rsidRPr="00077C05">
        <w:rPr>
          <w:rFonts w:ascii="Times New Roman" w:hAnsi="Times New Roman"/>
          <w:sz w:val="28"/>
          <w:szCs w:val="28"/>
        </w:rPr>
        <w:t>том развития современных образовательных те</w:t>
      </w:r>
      <w:r w:rsidRPr="00077C05">
        <w:rPr>
          <w:rFonts w:ascii="Times New Roman" w:hAnsi="Times New Roman"/>
          <w:sz w:val="28"/>
          <w:szCs w:val="28"/>
        </w:rPr>
        <w:t>х</w:t>
      </w:r>
      <w:r w:rsidRPr="00077C05">
        <w:rPr>
          <w:rFonts w:ascii="Times New Roman" w:hAnsi="Times New Roman"/>
          <w:sz w:val="28"/>
          <w:szCs w:val="28"/>
        </w:rPr>
        <w:t>нологий. Исходя из этого, конечным итогом преподавания экономики в шк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ле видится формирование навыков финансово-грамотного поведения. При этом под финансово грамотным поведением в Стратегии понимается сочет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ние финансовых знаний, установок, норм и практических навыков, необх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димых для принятия ответственных решений на финансовом рынке. </w:t>
      </w:r>
    </w:p>
    <w:p w:rsidR="0070654A" w:rsidRPr="00077C05" w:rsidRDefault="0070654A" w:rsidP="00C0590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Финансово грамотный гражданин должен как минимум:</w:t>
      </w:r>
    </w:p>
    <w:p w:rsidR="0070654A" w:rsidRPr="00077C05" w:rsidRDefault="0070654A" w:rsidP="005251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 xml:space="preserve">следить за состоянием личных финансов, </w:t>
      </w:r>
    </w:p>
    <w:p w:rsidR="0070654A" w:rsidRPr="00077C05" w:rsidRDefault="0070654A" w:rsidP="005251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 xml:space="preserve">планировать свои доходы и расходы; </w:t>
      </w:r>
    </w:p>
    <w:p w:rsidR="0070654A" w:rsidRPr="00077C05" w:rsidRDefault="0070654A" w:rsidP="005251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>знать, как искать и использовать необходимую финансовую информ</w:t>
      </w:r>
      <w:r w:rsidRPr="00077C05">
        <w:rPr>
          <w:rFonts w:ascii="Times New Roman" w:hAnsi="Times New Roman"/>
          <w:color w:val="000000"/>
          <w:sz w:val="28"/>
          <w:szCs w:val="28"/>
        </w:rPr>
        <w:t>а</w:t>
      </w:r>
      <w:r w:rsidRPr="00077C05">
        <w:rPr>
          <w:rFonts w:ascii="Times New Roman" w:hAnsi="Times New Roman"/>
          <w:color w:val="000000"/>
          <w:sz w:val="28"/>
          <w:szCs w:val="28"/>
        </w:rPr>
        <w:t>цию;</w:t>
      </w:r>
    </w:p>
    <w:p w:rsidR="0070654A" w:rsidRPr="00077C05" w:rsidRDefault="0070654A" w:rsidP="005251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 xml:space="preserve">рационально выбирать финансовые услуги; </w:t>
      </w:r>
    </w:p>
    <w:p w:rsidR="0070654A" w:rsidRPr="00077C05" w:rsidRDefault="0070654A" w:rsidP="005251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44DAA">
        <w:rPr>
          <w:rFonts w:ascii="Times New Roman" w:hAnsi="Times New Roman"/>
          <w:sz w:val="28"/>
          <w:szCs w:val="28"/>
        </w:rPr>
        <w:t>«жить по средствам»,</w:t>
      </w:r>
      <w:r w:rsidRPr="00EA5D7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077C05">
        <w:rPr>
          <w:rFonts w:ascii="Times New Roman" w:hAnsi="Times New Roman"/>
          <w:color w:val="000000"/>
          <w:sz w:val="28"/>
          <w:szCs w:val="28"/>
        </w:rPr>
        <w:t>избегая несоразмерных доходам долгов и непл</w:t>
      </w:r>
      <w:r w:rsidRPr="00077C05">
        <w:rPr>
          <w:rFonts w:ascii="Times New Roman" w:hAnsi="Times New Roman"/>
          <w:color w:val="000000"/>
          <w:sz w:val="28"/>
          <w:szCs w:val="28"/>
        </w:rPr>
        <w:t>а</w:t>
      </w:r>
      <w:r w:rsidRPr="00077C05">
        <w:rPr>
          <w:rFonts w:ascii="Times New Roman" w:hAnsi="Times New Roman"/>
          <w:color w:val="000000"/>
          <w:sz w:val="28"/>
          <w:szCs w:val="28"/>
        </w:rPr>
        <w:t xml:space="preserve">тежей по ним; </w:t>
      </w:r>
    </w:p>
    <w:p w:rsidR="0070654A" w:rsidRPr="00077C05" w:rsidRDefault="0070654A" w:rsidP="005251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>знать и уметь отстаивать свои законные права как потребителя фина</w:t>
      </w:r>
      <w:r w:rsidRPr="00077C05">
        <w:rPr>
          <w:rFonts w:ascii="Times New Roman" w:hAnsi="Times New Roman"/>
          <w:color w:val="000000"/>
          <w:sz w:val="28"/>
          <w:szCs w:val="28"/>
        </w:rPr>
        <w:t>н</w:t>
      </w:r>
      <w:r w:rsidRPr="00077C05">
        <w:rPr>
          <w:rFonts w:ascii="Times New Roman" w:hAnsi="Times New Roman"/>
          <w:color w:val="000000"/>
          <w:sz w:val="28"/>
          <w:szCs w:val="28"/>
        </w:rPr>
        <w:t xml:space="preserve">совых услуг; </w:t>
      </w:r>
    </w:p>
    <w:p w:rsidR="0070654A" w:rsidRPr="00077C05" w:rsidRDefault="0070654A" w:rsidP="005251C2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>распознавать признаки финансового мошенничества;</w:t>
      </w:r>
    </w:p>
    <w:p w:rsidR="0070654A" w:rsidRPr="00077C05" w:rsidRDefault="0070654A" w:rsidP="005251C2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7C05">
        <w:rPr>
          <w:rFonts w:ascii="Times New Roman" w:hAnsi="Times New Roman"/>
          <w:color w:val="000000"/>
          <w:sz w:val="28"/>
          <w:szCs w:val="28"/>
        </w:rPr>
        <w:t xml:space="preserve">знать о </w:t>
      </w:r>
      <w:r>
        <w:rPr>
          <w:rFonts w:ascii="Times New Roman" w:hAnsi="Times New Roman"/>
          <w:color w:val="000000"/>
          <w:sz w:val="28"/>
          <w:szCs w:val="28"/>
        </w:rPr>
        <w:t xml:space="preserve">возможных </w:t>
      </w:r>
      <w:r w:rsidRPr="00077C05">
        <w:rPr>
          <w:rFonts w:ascii="Times New Roman" w:hAnsi="Times New Roman"/>
          <w:color w:val="000000"/>
          <w:sz w:val="28"/>
          <w:szCs w:val="28"/>
        </w:rPr>
        <w:t>рисках на рынке финансовых услуг.</w:t>
      </w:r>
    </w:p>
    <w:p w:rsidR="0070654A" w:rsidRPr="00077C05" w:rsidRDefault="0070654A" w:rsidP="00C0590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Для этого необходимо продолжить работу по созданию и внедрению программ и методик интерактивного обучения учащихся, разработке цифр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вых образовательных ресурсов по финансовой грамотности, </w:t>
      </w:r>
      <w:r w:rsidRPr="00EA5D72">
        <w:rPr>
          <w:rFonts w:ascii="Times New Roman" w:hAnsi="Times New Roman"/>
          <w:sz w:val="28"/>
          <w:szCs w:val="28"/>
        </w:rPr>
        <w:t>специализир</w:t>
      </w:r>
      <w:r w:rsidRPr="00EA5D72">
        <w:rPr>
          <w:rFonts w:ascii="Times New Roman" w:hAnsi="Times New Roman"/>
          <w:sz w:val="28"/>
          <w:szCs w:val="28"/>
        </w:rPr>
        <w:t>о</w:t>
      </w:r>
      <w:r w:rsidRPr="00EA5D72">
        <w:rPr>
          <w:rFonts w:ascii="Times New Roman" w:hAnsi="Times New Roman"/>
          <w:sz w:val="28"/>
          <w:szCs w:val="28"/>
        </w:rPr>
        <w:t>ванных информационно-просветительских мобильных приложений по осн</w:t>
      </w:r>
      <w:r w:rsidRPr="00EA5D72">
        <w:rPr>
          <w:rFonts w:ascii="Times New Roman" w:hAnsi="Times New Roman"/>
          <w:sz w:val="28"/>
          <w:szCs w:val="28"/>
        </w:rPr>
        <w:t>о</w:t>
      </w:r>
      <w:r w:rsidRPr="00EA5D72">
        <w:rPr>
          <w:rFonts w:ascii="Times New Roman" w:hAnsi="Times New Roman"/>
          <w:sz w:val="28"/>
          <w:szCs w:val="28"/>
        </w:rPr>
        <w:t xml:space="preserve">вам финансовой грамотности, </w:t>
      </w:r>
      <w:r w:rsidRPr="00077C05">
        <w:rPr>
          <w:rFonts w:ascii="Times New Roman" w:hAnsi="Times New Roman"/>
          <w:sz w:val="28"/>
          <w:szCs w:val="28"/>
        </w:rPr>
        <w:t>а также организации онлайн олимпиад для школьников. В целях методического сопровождения деятельности учителя по повышению финансовой грамотности обучающихся (и себя самих) созд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ётся единый образовательный ресурс по вопросам экономического просв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щения</w:t>
      </w:r>
      <w:r>
        <w:rPr>
          <w:rFonts w:ascii="Times New Roman" w:hAnsi="Times New Roman"/>
          <w:sz w:val="28"/>
          <w:szCs w:val="28"/>
        </w:rPr>
        <w:t xml:space="preserve"> «Дружи с финансами»</w:t>
      </w:r>
      <w:r w:rsidRPr="00077C05">
        <w:rPr>
          <w:rFonts w:ascii="Times New Roman" w:hAnsi="Times New Roman"/>
          <w:sz w:val="28"/>
          <w:szCs w:val="28"/>
        </w:rPr>
        <w:t>.</w:t>
      </w:r>
      <w:r w:rsidRPr="00077C05">
        <w:rPr>
          <w:rStyle w:val="FootnoteReference"/>
          <w:rFonts w:ascii="Times New Roman" w:hAnsi="Times New Roman"/>
          <w:sz w:val="28"/>
          <w:szCs w:val="28"/>
        </w:rPr>
        <w:footnoteReference w:id="4"/>
      </w:r>
    </w:p>
    <w:p w:rsidR="0070654A" w:rsidRPr="00924EFE" w:rsidRDefault="0070654A" w:rsidP="00C0590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ab/>
        <w:t xml:space="preserve">Для реализации задач </w:t>
      </w:r>
      <w:r w:rsidRPr="00B079E7">
        <w:rPr>
          <w:rFonts w:ascii="Times New Roman" w:hAnsi="Times New Roman"/>
          <w:i/>
          <w:sz w:val="28"/>
          <w:szCs w:val="28"/>
        </w:rPr>
        <w:t>экономического о</w:t>
      </w:r>
      <w:r w:rsidRPr="00077C05">
        <w:rPr>
          <w:rFonts w:ascii="Times New Roman" w:hAnsi="Times New Roman"/>
          <w:sz w:val="28"/>
          <w:szCs w:val="28"/>
        </w:rPr>
        <w:t>бразования на уровне основной и средней школы целесообразно использование учебного пособия «Дети и финансы 2.0»,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5"/>
      </w:r>
      <w:r w:rsidRPr="00077C05">
        <w:rPr>
          <w:rFonts w:ascii="Times New Roman" w:hAnsi="Times New Roman"/>
          <w:sz w:val="28"/>
          <w:szCs w:val="28"/>
        </w:rPr>
        <w:t xml:space="preserve"> в котором аккумулируется и препарируется для практическ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го применения отечественный и международный опыт повышения финанс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вой грамотности детей и подростков. Здесь, равно как и в иных учебно-методических пособиях рекомендуется проводит</w:t>
      </w:r>
      <w:r>
        <w:rPr>
          <w:rFonts w:ascii="Times New Roman" w:hAnsi="Times New Roman"/>
          <w:sz w:val="28"/>
          <w:szCs w:val="28"/>
        </w:rPr>
        <w:t>ь</w:t>
      </w:r>
      <w:r w:rsidRPr="00077C05">
        <w:rPr>
          <w:rFonts w:ascii="Times New Roman" w:hAnsi="Times New Roman"/>
          <w:sz w:val="28"/>
          <w:szCs w:val="28"/>
        </w:rPr>
        <w:t xml:space="preserve"> занятия по финансовой грамотности в интерактивных формах. Если посмотреть на современные учебники экономики (изданные после 201</w:t>
      </w:r>
      <w:r>
        <w:rPr>
          <w:rFonts w:ascii="Times New Roman" w:hAnsi="Times New Roman"/>
          <w:sz w:val="28"/>
          <w:szCs w:val="28"/>
        </w:rPr>
        <w:t>2</w:t>
      </w:r>
      <w:r w:rsidRPr="00077C05">
        <w:rPr>
          <w:rFonts w:ascii="Times New Roman" w:hAnsi="Times New Roman"/>
          <w:sz w:val="28"/>
          <w:szCs w:val="28"/>
        </w:rPr>
        <w:t xml:space="preserve"> года), то все они построены по алгоритму инфографики. В условиях сложившегося клипового мышления</w:t>
      </w:r>
      <w:r>
        <w:rPr>
          <w:rFonts w:ascii="Times New Roman" w:hAnsi="Times New Roman"/>
          <w:sz w:val="28"/>
          <w:szCs w:val="28"/>
        </w:rPr>
        <w:t xml:space="preserve"> у подростков</w:t>
      </w:r>
      <w:r w:rsidRPr="00077C05">
        <w:rPr>
          <w:rFonts w:ascii="Times New Roman" w:hAnsi="Times New Roman"/>
          <w:sz w:val="28"/>
          <w:szCs w:val="28"/>
        </w:rPr>
        <w:t xml:space="preserve"> подобные приёмы зачастую приносят </w:t>
      </w:r>
      <w:r>
        <w:rPr>
          <w:rFonts w:ascii="Times New Roman" w:hAnsi="Times New Roman"/>
          <w:sz w:val="28"/>
          <w:szCs w:val="28"/>
        </w:rPr>
        <w:t xml:space="preserve">положительный </w:t>
      </w:r>
      <w:r w:rsidRPr="00077C05">
        <w:rPr>
          <w:rFonts w:ascii="Times New Roman" w:hAnsi="Times New Roman"/>
          <w:sz w:val="28"/>
          <w:szCs w:val="28"/>
        </w:rPr>
        <w:t>результат. Тем более, что недостатка подобных материалов сегодня нет. Многие гос</w:t>
      </w:r>
      <w:r w:rsidRPr="00077C05">
        <w:rPr>
          <w:rFonts w:ascii="Times New Roman" w:hAnsi="Times New Roman"/>
          <w:sz w:val="28"/>
          <w:szCs w:val="28"/>
        </w:rPr>
        <w:t>у</w:t>
      </w:r>
      <w:r w:rsidRPr="00077C05">
        <w:rPr>
          <w:rFonts w:ascii="Times New Roman" w:hAnsi="Times New Roman"/>
          <w:sz w:val="28"/>
          <w:szCs w:val="28"/>
        </w:rPr>
        <w:t>дарственные учреждения и частные финансовые организации издают свои учебники по экономике в виде комиксов, мобильных приложений, мультс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риалов со своими полноценными нарицательными персонажами</w:t>
      </w:r>
      <w:r w:rsidRPr="00244DAA">
        <w:rPr>
          <w:rFonts w:ascii="Times New Roman" w:hAnsi="Times New Roman"/>
          <w:sz w:val="28"/>
          <w:szCs w:val="28"/>
        </w:rPr>
        <w:t xml:space="preserve">. Но, тем не менее, живое слово учителя нельзя исключать вовсе. </w:t>
      </w:r>
      <w:r w:rsidRPr="00077C05">
        <w:rPr>
          <w:rFonts w:ascii="Times New Roman" w:hAnsi="Times New Roman"/>
          <w:sz w:val="28"/>
          <w:szCs w:val="28"/>
        </w:rPr>
        <w:t>Следует подходить к формам органи</w:t>
      </w:r>
      <w:r>
        <w:rPr>
          <w:rFonts w:ascii="Times New Roman" w:hAnsi="Times New Roman"/>
          <w:sz w:val="28"/>
          <w:szCs w:val="28"/>
        </w:rPr>
        <w:t>зации учебной</w:t>
      </w:r>
      <w:r w:rsidRPr="00077C05">
        <w:rPr>
          <w:rFonts w:ascii="Times New Roman" w:hAnsi="Times New Roman"/>
          <w:sz w:val="28"/>
          <w:szCs w:val="28"/>
        </w:rPr>
        <w:t xml:space="preserve"> де</w:t>
      </w:r>
      <w:r>
        <w:rPr>
          <w:rFonts w:ascii="Times New Roman" w:hAnsi="Times New Roman"/>
          <w:sz w:val="28"/>
          <w:szCs w:val="28"/>
        </w:rPr>
        <w:t>ятельности</w:t>
      </w:r>
      <w:r w:rsidRPr="00077C05">
        <w:rPr>
          <w:rFonts w:ascii="Times New Roman" w:hAnsi="Times New Roman"/>
          <w:sz w:val="28"/>
          <w:szCs w:val="28"/>
        </w:rPr>
        <w:t xml:space="preserve"> по принципам медиации, собл</w:t>
      </w:r>
      <w:r w:rsidRPr="00077C05"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дая баланс между инноватикой и наиболее эффективными традиционными методами преподавания.</w:t>
      </w:r>
    </w:p>
    <w:p w:rsidR="0070654A" w:rsidRPr="009B59B5" w:rsidRDefault="0070654A" w:rsidP="00C0590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9B59B5">
        <w:rPr>
          <w:rFonts w:ascii="Times New Roman" w:hAnsi="Times New Roman"/>
          <w:b/>
          <w:i/>
          <w:sz w:val="28"/>
          <w:szCs w:val="28"/>
        </w:rPr>
        <w:t xml:space="preserve">Рекомендации </w:t>
      </w:r>
      <w:r w:rsidRPr="00244DAA">
        <w:rPr>
          <w:rFonts w:ascii="Times New Roman" w:hAnsi="Times New Roman"/>
          <w:b/>
          <w:i/>
          <w:sz w:val="28"/>
          <w:szCs w:val="28"/>
        </w:rPr>
        <w:t>работе</w:t>
      </w:r>
      <w:r w:rsidRPr="00EA5D72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9B59B5">
        <w:rPr>
          <w:rFonts w:ascii="Times New Roman" w:hAnsi="Times New Roman"/>
          <w:b/>
          <w:i/>
          <w:sz w:val="28"/>
          <w:szCs w:val="28"/>
        </w:rPr>
        <w:t>с одарёнными детьми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Одним из приоритетных направлений национальной образовательной инициативы «Наша Новая Школа» является поддержка талантливых детей. В этой связи </w:t>
      </w:r>
      <w:r>
        <w:rPr>
          <w:rFonts w:ascii="Times New Roman" w:hAnsi="Times New Roman"/>
          <w:sz w:val="28"/>
          <w:szCs w:val="28"/>
        </w:rPr>
        <w:t xml:space="preserve">необходимо </w:t>
      </w:r>
      <w:r w:rsidRPr="00077C05">
        <w:rPr>
          <w:rFonts w:ascii="Times New Roman" w:hAnsi="Times New Roman"/>
          <w:sz w:val="28"/>
          <w:szCs w:val="28"/>
        </w:rPr>
        <w:t xml:space="preserve">оказывать методическую и содержательную помощь в подготовке </w:t>
      </w:r>
      <w:r>
        <w:rPr>
          <w:rFonts w:ascii="Times New Roman" w:hAnsi="Times New Roman"/>
          <w:sz w:val="28"/>
          <w:szCs w:val="28"/>
        </w:rPr>
        <w:t>об</w:t>
      </w:r>
      <w:r w:rsidRPr="00077C05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щихся к участию в конкурсах и олимпиадах обществове</w:t>
      </w:r>
      <w:r w:rsidRPr="00077C05">
        <w:rPr>
          <w:rFonts w:ascii="Times New Roman" w:hAnsi="Times New Roman"/>
          <w:sz w:val="28"/>
          <w:szCs w:val="28"/>
        </w:rPr>
        <w:t>д</w:t>
      </w:r>
      <w:r w:rsidRPr="00077C05">
        <w:rPr>
          <w:rFonts w:ascii="Times New Roman" w:hAnsi="Times New Roman"/>
          <w:sz w:val="28"/>
          <w:szCs w:val="28"/>
        </w:rPr>
        <w:t>ческой направленности; способствовать популяризации необходимости у</w:t>
      </w:r>
      <w:r w:rsidRPr="00077C05">
        <w:rPr>
          <w:rFonts w:ascii="Times New Roman" w:hAnsi="Times New Roman"/>
          <w:sz w:val="28"/>
          <w:szCs w:val="28"/>
        </w:rPr>
        <w:t>г</w:t>
      </w:r>
      <w:r w:rsidRPr="00077C05">
        <w:rPr>
          <w:rFonts w:ascii="Times New Roman" w:hAnsi="Times New Roman"/>
          <w:sz w:val="28"/>
          <w:szCs w:val="28"/>
        </w:rPr>
        <w:t xml:space="preserve">лубленного </w:t>
      </w:r>
      <w:r>
        <w:rPr>
          <w:rFonts w:ascii="Times New Roman" w:hAnsi="Times New Roman"/>
          <w:sz w:val="28"/>
          <w:szCs w:val="28"/>
        </w:rPr>
        <w:t>экономико-правового</w:t>
      </w:r>
      <w:r w:rsidRPr="00077C05">
        <w:rPr>
          <w:rFonts w:ascii="Times New Roman" w:hAnsi="Times New Roman"/>
          <w:sz w:val="28"/>
          <w:szCs w:val="28"/>
        </w:rPr>
        <w:t xml:space="preserve"> образования; формировать мотивацию к осознанному выбору профессии, связанной с </w:t>
      </w:r>
      <w:r>
        <w:rPr>
          <w:rFonts w:ascii="Times New Roman" w:hAnsi="Times New Roman"/>
          <w:sz w:val="28"/>
          <w:szCs w:val="28"/>
        </w:rPr>
        <w:t>предпринимательской и общ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ственной деятельностью</w:t>
      </w:r>
      <w:r w:rsidRPr="00077C05">
        <w:rPr>
          <w:rFonts w:ascii="Times New Roman" w:hAnsi="Times New Roman"/>
          <w:sz w:val="28"/>
          <w:szCs w:val="28"/>
        </w:rPr>
        <w:t xml:space="preserve">. </w:t>
      </w:r>
    </w:p>
    <w:p w:rsidR="0070654A" w:rsidRPr="003F7342" w:rsidRDefault="0070654A" w:rsidP="003F7342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7342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3F7342">
        <w:rPr>
          <w:rFonts w:ascii="Times New Roman" w:hAnsi="Times New Roman"/>
          <w:b/>
          <w:bCs/>
          <w:sz w:val="28"/>
          <w:szCs w:val="28"/>
        </w:rPr>
        <w:t xml:space="preserve">. Проектирование региональной и этнокультурной </w:t>
      </w:r>
    </w:p>
    <w:p w:rsidR="0070654A" w:rsidRPr="003F7342" w:rsidRDefault="0070654A" w:rsidP="003F7342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7342">
        <w:rPr>
          <w:rFonts w:ascii="Times New Roman" w:hAnsi="Times New Roman"/>
          <w:b/>
          <w:bCs/>
          <w:sz w:val="28"/>
          <w:szCs w:val="28"/>
        </w:rPr>
        <w:t>составляющей учебных предметов «</w:t>
      </w:r>
      <w:r>
        <w:rPr>
          <w:rFonts w:ascii="Times New Roman" w:hAnsi="Times New Roman"/>
          <w:b/>
          <w:bCs/>
          <w:sz w:val="28"/>
          <w:szCs w:val="28"/>
        </w:rPr>
        <w:t>Экономика</w:t>
      </w:r>
      <w:r w:rsidRPr="003F7342">
        <w:rPr>
          <w:rFonts w:ascii="Times New Roman" w:hAnsi="Times New Roman"/>
          <w:b/>
          <w:bCs/>
          <w:sz w:val="28"/>
          <w:szCs w:val="28"/>
        </w:rPr>
        <w:t>» и «</w:t>
      </w:r>
      <w:r>
        <w:rPr>
          <w:rFonts w:ascii="Times New Roman" w:hAnsi="Times New Roman"/>
          <w:b/>
          <w:bCs/>
          <w:sz w:val="28"/>
          <w:szCs w:val="28"/>
        </w:rPr>
        <w:t>Право</w:t>
      </w:r>
      <w:r w:rsidRPr="003F7342">
        <w:rPr>
          <w:rFonts w:ascii="Times New Roman" w:hAnsi="Times New Roman"/>
          <w:b/>
          <w:bCs/>
          <w:sz w:val="28"/>
          <w:szCs w:val="28"/>
        </w:rPr>
        <w:t>»</w:t>
      </w:r>
    </w:p>
    <w:p w:rsidR="0070654A" w:rsidRPr="00EB7212" w:rsidRDefault="0070654A" w:rsidP="003F7342">
      <w:pPr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  <w:t>В рамках изучения предметов «Экономика» и «Право» также может быть реализован один из базовых принципов развития образования, заложе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в Стандарте, а именно, содействие сохранению</w:t>
      </w:r>
      <w:r w:rsidRPr="003F7342">
        <w:rPr>
          <w:rFonts w:ascii="Times New Roman" w:hAnsi="Times New Roman"/>
          <w:sz w:val="28"/>
          <w:szCs w:val="28"/>
        </w:rPr>
        <w:t xml:space="preserve"> и развитию культурного разнообразия и языкового наследия многонационального народа Российской Федерации, овладение духовными ценностями и культурой многонационал</w:t>
      </w:r>
      <w:r w:rsidRPr="003F7342">
        <w:rPr>
          <w:rFonts w:ascii="Times New Roman" w:hAnsi="Times New Roman"/>
          <w:sz w:val="28"/>
          <w:szCs w:val="28"/>
        </w:rPr>
        <w:t>ь</w:t>
      </w:r>
      <w:r w:rsidRPr="003F7342">
        <w:rPr>
          <w:rFonts w:ascii="Times New Roman" w:hAnsi="Times New Roman"/>
          <w:sz w:val="28"/>
          <w:szCs w:val="28"/>
        </w:rPr>
        <w:t>ного народа России</w:t>
      </w:r>
      <w:r>
        <w:rPr>
          <w:rFonts w:ascii="Times New Roman" w:hAnsi="Times New Roman"/>
          <w:sz w:val="28"/>
          <w:szCs w:val="28"/>
        </w:rPr>
        <w:t>. В экономической области познания рекомендуется стр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ить проектную деятельность с опорой на местный (локальный,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ный, региональный) материал, привлекая к разработке проектов местные 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тистические данные. Для проведения занятий по предмету «Право» рекоме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дуется сопоставлять федеральную и региональную нормативно-правовую б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зу с точки зрения фиксации местных особенностей социально-юридических отношений. Это может реализовываться в большей степени во внеурочной работе</w:t>
      </w:r>
      <w:r w:rsidRPr="00EA5D72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, </w:t>
      </w:r>
      <w:r w:rsidRPr="00EB7212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либо в контексте рассмотрения вопросов </w:t>
      </w:r>
      <w:r w:rsidRPr="00F06161">
        <w:rPr>
          <w:rFonts w:ascii="Times New Roman" w:hAnsi="Times New Roman"/>
          <w:i/>
          <w:sz w:val="28"/>
          <w:szCs w:val="28"/>
          <w:u w:val="single"/>
        </w:rPr>
        <w:t>исторической преемс</w:t>
      </w:r>
      <w:r w:rsidRPr="00F06161">
        <w:rPr>
          <w:rFonts w:ascii="Times New Roman" w:hAnsi="Times New Roman"/>
          <w:i/>
          <w:sz w:val="28"/>
          <w:szCs w:val="28"/>
          <w:u w:val="single"/>
        </w:rPr>
        <w:t>т</w:t>
      </w:r>
      <w:r w:rsidRPr="00F06161">
        <w:rPr>
          <w:rFonts w:ascii="Times New Roman" w:hAnsi="Times New Roman"/>
          <w:i/>
          <w:sz w:val="28"/>
          <w:szCs w:val="28"/>
          <w:u w:val="single"/>
        </w:rPr>
        <w:t>венности различных правовых традиций Поволжского реги</w:t>
      </w:r>
      <w:r w:rsidRPr="00291275">
        <w:rPr>
          <w:rFonts w:ascii="Times New Roman" w:hAnsi="Times New Roman"/>
          <w:i/>
          <w:sz w:val="28"/>
          <w:szCs w:val="28"/>
          <w:u w:val="single"/>
        </w:rPr>
        <w:t>она</w:t>
      </w:r>
      <w:r w:rsidRPr="00EB7212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</w:t>
      </w:r>
      <w:r w:rsidRPr="00EB7212">
        <w:rPr>
          <w:rFonts w:ascii="Times New Roman" w:hAnsi="Times New Roman"/>
          <w:i/>
          <w:color w:val="000000"/>
          <w:sz w:val="28"/>
          <w:szCs w:val="28"/>
          <w:u w:val="single"/>
        </w:rPr>
        <w:t>и строител</w:t>
      </w:r>
      <w:r w:rsidRPr="00EB7212">
        <w:rPr>
          <w:rFonts w:ascii="Times New Roman" w:hAnsi="Times New Roman"/>
          <w:i/>
          <w:color w:val="000000"/>
          <w:sz w:val="28"/>
          <w:szCs w:val="28"/>
          <w:u w:val="single"/>
        </w:rPr>
        <w:t>ь</w:t>
      </w:r>
      <w:r w:rsidRPr="00EB7212">
        <w:rPr>
          <w:rFonts w:ascii="Times New Roman" w:hAnsi="Times New Roman"/>
          <w:i/>
          <w:color w:val="000000"/>
          <w:sz w:val="28"/>
          <w:szCs w:val="28"/>
          <w:u w:val="single"/>
        </w:rPr>
        <w:t>ства федерализма в России.</w:t>
      </w:r>
    </w:p>
    <w:p w:rsidR="0070654A" w:rsidRDefault="0070654A" w:rsidP="005251C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0654A" w:rsidRPr="00BB517D" w:rsidRDefault="0070654A" w:rsidP="005251C2">
      <w:pPr>
        <w:tabs>
          <w:tab w:val="left" w:pos="1778"/>
        </w:tabs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BB517D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Итоговая аттестация и</w:t>
      </w:r>
      <w:r w:rsidRPr="00077C05">
        <w:rPr>
          <w:rFonts w:ascii="Times New Roman" w:hAnsi="Times New Roman"/>
          <w:b/>
          <w:sz w:val="28"/>
          <w:szCs w:val="28"/>
        </w:rPr>
        <w:t xml:space="preserve"> </w:t>
      </w:r>
      <w:r w:rsidRPr="00BB517D">
        <w:rPr>
          <w:rFonts w:ascii="Times New Roman" w:hAnsi="Times New Roman"/>
          <w:b/>
          <w:bCs/>
          <w:color w:val="000000"/>
          <w:sz w:val="28"/>
          <w:szCs w:val="28"/>
        </w:rPr>
        <w:t>организаци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я</w:t>
      </w:r>
      <w:r w:rsidRPr="00BB517D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оценивания уровня подготовки обучающихся по учебным предметам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B517D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Экономика</w:t>
      </w:r>
      <w:r w:rsidRPr="00BB517D">
        <w:rPr>
          <w:rFonts w:ascii="Times New Roman" w:hAnsi="Times New Roman"/>
          <w:b/>
          <w:bCs/>
          <w:color w:val="000000"/>
          <w:sz w:val="28"/>
          <w:szCs w:val="28"/>
        </w:rPr>
        <w:t>» и 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Право</w:t>
      </w:r>
      <w:r w:rsidRPr="00BB517D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70654A" w:rsidRPr="00077C05" w:rsidRDefault="0070654A" w:rsidP="00BB517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Итоги проведения Государственной итоговой аттестации по общес</w:t>
      </w:r>
      <w:r w:rsidRPr="00077C05">
        <w:rPr>
          <w:rFonts w:ascii="Times New Roman" w:hAnsi="Times New Roman"/>
          <w:sz w:val="28"/>
          <w:szCs w:val="28"/>
        </w:rPr>
        <w:t>т</w:t>
      </w:r>
      <w:r w:rsidRPr="00077C05">
        <w:rPr>
          <w:rFonts w:ascii="Times New Roman" w:hAnsi="Times New Roman"/>
          <w:sz w:val="28"/>
          <w:szCs w:val="28"/>
        </w:rPr>
        <w:t>вознанию 201</w:t>
      </w:r>
      <w:r>
        <w:rPr>
          <w:rFonts w:ascii="Times New Roman" w:hAnsi="Times New Roman"/>
          <w:sz w:val="28"/>
          <w:szCs w:val="28"/>
        </w:rPr>
        <w:t>7</w:t>
      </w:r>
      <w:r w:rsidRPr="00077C05">
        <w:rPr>
          <w:rFonts w:ascii="Times New Roman" w:hAnsi="Times New Roman"/>
          <w:sz w:val="28"/>
          <w:szCs w:val="28"/>
        </w:rPr>
        <w:t xml:space="preserve"> году позволяют наметить пути дальнейшего совершенствов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ния содержания </w:t>
      </w:r>
      <w:r>
        <w:rPr>
          <w:rFonts w:ascii="Times New Roman" w:hAnsi="Times New Roman"/>
          <w:sz w:val="28"/>
          <w:szCs w:val="28"/>
        </w:rPr>
        <w:t>экономико-правового</w:t>
      </w:r>
      <w:r w:rsidRPr="00077C05">
        <w:rPr>
          <w:rFonts w:ascii="Times New Roman" w:hAnsi="Times New Roman"/>
          <w:sz w:val="28"/>
          <w:szCs w:val="28"/>
        </w:rPr>
        <w:t xml:space="preserve"> образования и процесса обучения </w:t>
      </w:r>
      <w:r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ву и экономике</w:t>
      </w:r>
      <w:r w:rsidRPr="00077C05">
        <w:rPr>
          <w:rFonts w:ascii="Times New Roman" w:hAnsi="Times New Roman"/>
          <w:sz w:val="28"/>
          <w:szCs w:val="28"/>
        </w:rPr>
        <w:t xml:space="preserve"> в общеобразовательных учреждениях в соответствии с с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временными тенденциями модернизации школьного образования в следу</w:t>
      </w:r>
      <w:r w:rsidRPr="00077C05"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 xml:space="preserve">щих направлениях: 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При некотором росте качества знаний </w:t>
      </w:r>
      <w:r>
        <w:rPr>
          <w:rFonts w:ascii="Times New Roman" w:hAnsi="Times New Roman"/>
          <w:sz w:val="28"/>
          <w:szCs w:val="28"/>
        </w:rPr>
        <w:t>обучающихся в сравнении с 2010-2016</w:t>
      </w:r>
      <w:r w:rsidRPr="00077C05">
        <w:rPr>
          <w:rFonts w:ascii="Times New Roman" w:hAnsi="Times New Roman"/>
          <w:sz w:val="28"/>
          <w:szCs w:val="28"/>
        </w:rPr>
        <w:t xml:space="preserve"> гг., их умения (компетенции) по-прежнему </w:t>
      </w:r>
      <w:r>
        <w:rPr>
          <w:rFonts w:ascii="Times New Roman" w:hAnsi="Times New Roman"/>
          <w:sz w:val="28"/>
          <w:szCs w:val="28"/>
        </w:rPr>
        <w:t>не соответствуют</w:t>
      </w:r>
      <w:r w:rsidRPr="00077C05">
        <w:rPr>
          <w:rFonts w:ascii="Times New Roman" w:hAnsi="Times New Roman"/>
          <w:sz w:val="28"/>
          <w:szCs w:val="28"/>
        </w:rPr>
        <w:t xml:space="preserve"> н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обходимы</w:t>
      </w:r>
      <w:r>
        <w:rPr>
          <w:rFonts w:ascii="Times New Roman" w:hAnsi="Times New Roman"/>
          <w:sz w:val="28"/>
          <w:szCs w:val="28"/>
        </w:rPr>
        <w:t>м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требованиям</w:t>
      </w:r>
      <w:r w:rsidRPr="00077C05">
        <w:rPr>
          <w:rFonts w:ascii="Times New Roman" w:hAnsi="Times New Roman"/>
          <w:sz w:val="28"/>
          <w:szCs w:val="28"/>
        </w:rPr>
        <w:t>. Трудности вызвали вопросы по анализу текста, формулированию собственных аргументов и работе с разноплановой инфо</w:t>
      </w:r>
      <w:r w:rsidRPr="00077C05">
        <w:rPr>
          <w:rFonts w:ascii="Times New Roman" w:hAnsi="Times New Roman"/>
          <w:sz w:val="28"/>
          <w:szCs w:val="28"/>
        </w:rPr>
        <w:t>р</w:t>
      </w:r>
      <w:r w:rsidRPr="00077C05">
        <w:rPr>
          <w:rFonts w:ascii="Times New Roman" w:hAnsi="Times New Roman"/>
          <w:sz w:val="28"/>
          <w:szCs w:val="28"/>
        </w:rPr>
        <w:t>мацией</w:t>
      </w:r>
      <w:r>
        <w:rPr>
          <w:rFonts w:ascii="Times New Roman" w:hAnsi="Times New Roman"/>
          <w:sz w:val="28"/>
          <w:szCs w:val="28"/>
        </w:rPr>
        <w:t>, в том числе, массивов информации</w:t>
      </w:r>
      <w:r w:rsidRPr="00077C05">
        <w:rPr>
          <w:rFonts w:ascii="Times New Roman" w:hAnsi="Times New Roman"/>
          <w:sz w:val="28"/>
          <w:szCs w:val="28"/>
        </w:rPr>
        <w:t>. Педагогам необходимо уделить данному виду работы больше учебного времени, систематически отрабат</w:t>
      </w:r>
      <w:r w:rsidRPr="00077C05">
        <w:rPr>
          <w:rFonts w:ascii="Times New Roman" w:hAnsi="Times New Roman"/>
          <w:sz w:val="28"/>
          <w:szCs w:val="28"/>
        </w:rPr>
        <w:t>ы</w:t>
      </w:r>
      <w:r w:rsidRPr="00077C05">
        <w:rPr>
          <w:rFonts w:ascii="Times New Roman" w:hAnsi="Times New Roman"/>
          <w:sz w:val="28"/>
          <w:szCs w:val="28"/>
        </w:rPr>
        <w:t xml:space="preserve">вать выполнение различных типов заданий, </w:t>
      </w:r>
      <w:r w:rsidRPr="00291275">
        <w:rPr>
          <w:rFonts w:ascii="Times New Roman" w:hAnsi="Times New Roman"/>
          <w:sz w:val="28"/>
          <w:szCs w:val="28"/>
        </w:rPr>
        <w:t>связанных напрямую или ко</w:t>
      </w:r>
      <w:r w:rsidRPr="00291275">
        <w:rPr>
          <w:rFonts w:ascii="Times New Roman" w:hAnsi="Times New Roman"/>
          <w:sz w:val="28"/>
          <w:szCs w:val="28"/>
        </w:rPr>
        <w:t>с</w:t>
      </w:r>
      <w:r w:rsidRPr="00291275">
        <w:rPr>
          <w:rFonts w:ascii="Times New Roman" w:hAnsi="Times New Roman"/>
          <w:sz w:val="28"/>
          <w:szCs w:val="28"/>
        </w:rPr>
        <w:t xml:space="preserve">венно с обществоведческим текстом. Важно систематически отрабатывать выполнение различных типов заданий, связанных напрямую и косвенно с обществоведческим текстом. </w:t>
      </w:r>
      <w:r w:rsidRPr="00077C05">
        <w:rPr>
          <w:rFonts w:ascii="Times New Roman" w:hAnsi="Times New Roman"/>
          <w:sz w:val="28"/>
          <w:szCs w:val="28"/>
        </w:rPr>
        <w:t xml:space="preserve">Учителям </w:t>
      </w:r>
      <w:r>
        <w:rPr>
          <w:rFonts w:ascii="Times New Roman" w:hAnsi="Times New Roman"/>
          <w:sz w:val="28"/>
          <w:szCs w:val="28"/>
        </w:rPr>
        <w:t>рекомендуется</w:t>
      </w:r>
      <w:r w:rsidRPr="00077C05">
        <w:rPr>
          <w:rFonts w:ascii="Times New Roman" w:hAnsi="Times New Roman"/>
          <w:sz w:val="28"/>
          <w:szCs w:val="28"/>
        </w:rPr>
        <w:t xml:space="preserve"> уделять больше вн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>мания самостоятельной формулировке аргументов обучающимися, корре</w:t>
      </w:r>
      <w:r w:rsidRPr="00077C05">
        <w:rPr>
          <w:rFonts w:ascii="Times New Roman" w:hAnsi="Times New Roman"/>
          <w:sz w:val="28"/>
          <w:szCs w:val="28"/>
        </w:rPr>
        <w:t>к</w:t>
      </w:r>
      <w:r w:rsidRPr="00077C05">
        <w:rPr>
          <w:rFonts w:ascii="Times New Roman" w:hAnsi="Times New Roman"/>
          <w:sz w:val="28"/>
          <w:szCs w:val="28"/>
        </w:rPr>
        <w:t>тировать их ответы по специально задаваемым критериям. Для формиров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ния данного умения необходимо проведение </w:t>
      </w:r>
      <w:r>
        <w:rPr>
          <w:rFonts w:ascii="Times New Roman" w:hAnsi="Times New Roman"/>
          <w:sz w:val="28"/>
          <w:szCs w:val="28"/>
        </w:rPr>
        <w:t xml:space="preserve">панельных </w:t>
      </w:r>
      <w:r w:rsidRPr="00077C05">
        <w:rPr>
          <w:rFonts w:ascii="Times New Roman" w:hAnsi="Times New Roman"/>
          <w:sz w:val="28"/>
          <w:szCs w:val="28"/>
        </w:rPr>
        <w:t xml:space="preserve">дискуссий, дебатов, обсуждение мнений </w:t>
      </w:r>
      <w:r>
        <w:rPr>
          <w:rFonts w:ascii="Times New Roman" w:hAnsi="Times New Roman"/>
          <w:sz w:val="28"/>
          <w:szCs w:val="28"/>
        </w:rPr>
        <w:t>специалистов</w:t>
      </w:r>
      <w:r w:rsidRPr="00077C05">
        <w:rPr>
          <w:rFonts w:ascii="Times New Roman" w:hAnsi="Times New Roman"/>
          <w:sz w:val="28"/>
          <w:szCs w:val="28"/>
        </w:rPr>
        <w:t xml:space="preserve"> и т.п. Несомненно, что такие формы акт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визируют работу </w:t>
      </w:r>
      <w:r w:rsidRPr="00291275">
        <w:rPr>
          <w:rFonts w:ascii="Times New Roman" w:hAnsi="Times New Roman"/>
          <w:sz w:val="28"/>
          <w:szCs w:val="28"/>
        </w:rPr>
        <w:t>над формированием практических умений и навыков</w:t>
      </w:r>
      <w:r w:rsidRPr="00077C05">
        <w:rPr>
          <w:rFonts w:ascii="Times New Roman" w:hAnsi="Times New Roman"/>
          <w:sz w:val="28"/>
          <w:szCs w:val="28"/>
        </w:rPr>
        <w:t>, сд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лают е</w:t>
      </w:r>
      <w:r>
        <w:rPr>
          <w:rFonts w:ascii="Times New Roman" w:hAnsi="Times New Roman"/>
          <w:sz w:val="28"/>
          <w:szCs w:val="28"/>
        </w:rPr>
        <w:t>ё более</w:t>
      </w:r>
      <w:r w:rsidRPr="00077C05">
        <w:rPr>
          <w:rFonts w:ascii="Times New Roman" w:hAnsi="Times New Roman"/>
          <w:sz w:val="28"/>
          <w:szCs w:val="28"/>
        </w:rPr>
        <w:t xml:space="preserve"> эффективной. В процессе этой деяте</w:t>
      </w:r>
      <w:r>
        <w:rPr>
          <w:rFonts w:ascii="Times New Roman" w:hAnsi="Times New Roman"/>
          <w:sz w:val="28"/>
          <w:szCs w:val="28"/>
        </w:rPr>
        <w:t>льности будут усвоены и определё</w:t>
      </w:r>
      <w:r w:rsidRPr="00077C05">
        <w:rPr>
          <w:rFonts w:ascii="Times New Roman" w:hAnsi="Times New Roman"/>
          <w:sz w:val="28"/>
          <w:szCs w:val="28"/>
        </w:rPr>
        <w:t>нные знания (инфор</w:t>
      </w:r>
      <w:r>
        <w:rPr>
          <w:rFonts w:ascii="Times New Roman" w:hAnsi="Times New Roman"/>
          <w:sz w:val="28"/>
          <w:szCs w:val="28"/>
        </w:rPr>
        <w:t>мация, включё</w:t>
      </w:r>
      <w:r w:rsidRPr="00077C05">
        <w:rPr>
          <w:rFonts w:ascii="Times New Roman" w:hAnsi="Times New Roman"/>
          <w:sz w:val="28"/>
          <w:szCs w:val="28"/>
        </w:rPr>
        <w:t>нная в деятельность, всегда у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 xml:space="preserve">ваивается лучше). 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Залогом успешно</w:t>
      </w:r>
      <w:r>
        <w:rPr>
          <w:rFonts w:ascii="Times New Roman" w:hAnsi="Times New Roman"/>
          <w:sz w:val="28"/>
          <w:szCs w:val="28"/>
        </w:rPr>
        <w:t>го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прохождения</w:t>
      </w:r>
      <w:r w:rsidRPr="00077C05">
        <w:rPr>
          <w:rFonts w:ascii="Times New Roman" w:hAnsi="Times New Roman"/>
          <w:sz w:val="28"/>
          <w:szCs w:val="28"/>
        </w:rPr>
        <w:t xml:space="preserve"> итоговой аттестации является полн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ценное усвоение курсов </w:t>
      </w:r>
      <w:r>
        <w:rPr>
          <w:rFonts w:ascii="Times New Roman" w:hAnsi="Times New Roman"/>
          <w:sz w:val="28"/>
          <w:szCs w:val="28"/>
        </w:rPr>
        <w:t>права и экономики</w:t>
      </w:r>
      <w:r w:rsidRPr="00077C05">
        <w:rPr>
          <w:rFonts w:ascii="Times New Roman" w:hAnsi="Times New Roman"/>
          <w:sz w:val="28"/>
          <w:szCs w:val="28"/>
        </w:rPr>
        <w:t xml:space="preserve"> в единстве </w:t>
      </w:r>
      <w:r w:rsidRPr="00291275">
        <w:rPr>
          <w:rFonts w:ascii="Times New Roman" w:hAnsi="Times New Roman"/>
          <w:sz w:val="28"/>
          <w:szCs w:val="28"/>
        </w:rPr>
        <w:t>его знаниевой и ко</w:t>
      </w:r>
      <w:r w:rsidRPr="00291275">
        <w:rPr>
          <w:rFonts w:ascii="Times New Roman" w:hAnsi="Times New Roman"/>
          <w:sz w:val="28"/>
          <w:szCs w:val="28"/>
        </w:rPr>
        <w:t>м</w:t>
      </w:r>
      <w:r w:rsidRPr="00291275">
        <w:rPr>
          <w:rFonts w:ascii="Times New Roman" w:hAnsi="Times New Roman"/>
          <w:sz w:val="28"/>
          <w:szCs w:val="28"/>
        </w:rPr>
        <w:t>петентностной составляющих. Принципиально важным является базовая с</w:t>
      </w:r>
      <w:r w:rsidRPr="00291275">
        <w:rPr>
          <w:rFonts w:ascii="Times New Roman" w:hAnsi="Times New Roman"/>
          <w:sz w:val="28"/>
          <w:szCs w:val="28"/>
        </w:rPr>
        <w:t>о</w:t>
      </w:r>
      <w:r w:rsidRPr="00291275">
        <w:rPr>
          <w:rFonts w:ascii="Times New Roman" w:hAnsi="Times New Roman"/>
          <w:sz w:val="28"/>
          <w:szCs w:val="28"/>
        </w:rPr>
        <w:t xml:space="preserve">ставляющая обучения. </w:t>
      </w:r>
      <w:r w:rsidRPr="00077C05">
        <w:rPr>
          <w:rFonts w:ascii="Times New Roman" w:hAnsi="Times New Roman"/>
          <w:sz w:val="28"/>
          <w:szCs w:val="28"/>
        </w:rPr>
        <w:t>Как показывают результаты 201</w:t>
      </w:r>
      <w:r>
        <w:rPr>
          <w:rFonts w:ascii="Times New Roman" w:hAnsi="Times New Roman"/>
          <w:sz w:val="28"/>
          <w:szCs w:val="28"/>
        </w:rPr>
        <w:t>9</w:t>
      </w:r>
      <w:r w:rsidRPr="00077C05">
        <w:rPr>
          <w:rFonts w:ascii="Times New Roman" w:hAnsi="Times New Roman"/>
          <w:sz w:val="28"/>
          <w:szCs w:val="28"/>
        </w:rPr>
        <w:t xml:space="preserve"> года, наиболее сб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лансированного выполнения работы добились </w:t>
      </w:r>
      <w:r>
        <w:rPr>
          <w:rFonts w:ascii="Times New Roman" w:hAnsi="Times New Roman"/>
          <w:sz w:val="28"/>
          <w:szCs w:val="28"/>
        </w:rPr>
        <w:t>об</w:t>
      </w:r>
      <w:r w:rsidRPr="00077C05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щиеся профильных классов.</w:t>
      </w:r>
      <w:r>
        <w:rPr>
          <w:rFonts w:ascii="Times New Roman" w:hAnsi="Times New Roman"/>
          <w:sz w:val="28"/>
          <w:szCs w:val="28"/>
        </w:rPr>
        <w:t xml:space="preserve"> Но самым главным итогом обучения должно стать сложившееся критическое мышление, верифицируемое социальной практикой выпускн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ков.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В этой связи учителям необходимо уделять большее внимание обуч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 xml:space="preserve">нию непрофильных классов, обучению </w:t>
      </w:r>
      <w:r>
        <w:rPr>
          <w:rFonts w:ascii="Times New Roman" w:hAnsi="Times New Roman"/>
          <w:sz w:val="28"/>
          <w:szCs w:val="28"/>
        </w:rPr>
        <w:t xml:space="preserve">своих </w:t>
      </w:r>
      <w:r w:rsidRPr="00077C05">
        <w:rPr>
          <w:rFonts w:ascii="Times New Roman" w:hAnsi="Times New Roman"/>
          <w:sz w:val="28"/>
          <w:szCs w:val="28"/>
        </w:rPr>
        <w:t>уч</w:t>
      </w:r>
      <w:r>
        <w:rPr>
          <w:rFonts w:ascii="Times New Roman" w:hAnsi="Times New Roman"/>
          <w:sz w:val="28"/>
          <w:szCs w:val="28"/>
        </w:rPr>
        <w:t>еников</w:t>
      </w:r>
      <w:r w:rsidRPr="00077C0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внеурочной де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тельности</w:t>
      </w:r>
      <w:r w:rsidRPr="00077C05">
        <w:rPr>
          <w:rFonts w:ascii="Times New Roman" w:hAnsi="Times New Roman"/>
          <w:sz w:val="28"/>
          <w:szCs w:val="28"/>
        </w:rPr>
        <w:t>, поощрять участие будущих выпускников в проектной и олим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адной деятельности по предметам</w:t>
      </w:r>
      <w:r w:rsidRPr="00077C05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077C05">
        <w:rPr>
          <w:rFonts w:ascii="Times New Roman" w:hAnsi="Times New Roman"/>
          <w:sz w:val="28"/>
          <w:szCs w:val="28"/>
        </w:rPr>
        <w:t xml:space="preserve">межпредметных областях. </w:t>
      </w:r>
    </w:p>
    <w:p w:rsidR="0070654A" w:rsidRPr="005251C2" w:rsidRDefault="0070654A" w:rsidP="00DB5C5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251C2">
        <w:rPr>
          <w:rFonts w:ascii="Times New Roman" w:hAnsi="Times New Roman"/>
          <w:sz w:val="28"/>
          <w:szCs w:val="28"/>
        </w:rPr>
        <w:t>Основными видами контроля результатов учебной деятельности об</w:t>
      </w:r>
      <w:r w:rsidRPr="005251C2">
        <w:rPr>
          <w:rFonts w:ascii="Times New Roman" w:hAnsi="Times New Roman"/>
          <w:sz w:val="28"/>
          <w:szCs w:val="28"/>
        </w:rPr>
        <w:t>у</w:t>
      </w:r>
      <w:r w:rsidRPr="005251C2">
        <w:rPr>
          <w:rFonts w:ascii="Times New Roman" w:hAnsi="Times New Roman"/>
          <w:sz w:val="28"/>
          <w:szCs w:val="28"/>
        </w:rPr>
        <w:t xml:space="preserve">чающихся по </w:t>
      </w:r>
      <w:r>
        <w:rPr>
          <w:rFonts w:ascii="Times New Roman" w:hAnsi="Times New Roman"/>
          <w:sz w:val="28"/>
          <w:szCs w:val="28"/>
        </w:rPr>
        <w:t xml:space="preserve">экономике </w:t>
      </w:r>
      <w:r w:rsidRPr="005251C2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праву</w:t>
      </w:r>
      <w:r w:rsidRPr="005251C2">
        <w:rPr>
          <w:rFonts w:ascii="Times New Roman" w:hAnsi="Times New Roman"/>
          <w:sz w:val="28"/>
          <w:szCs w:val="28"/>
        </w:rPr>
        <w:t xml:space="preserve"> являются поурочный и тематический ко</w:t>
      </w:r>
      <w:r w:rsidRPr="005251C2">
        <w:rPr>
          <w:rFonts w:ascii="Times New Roman" w:hAnsi="Times New Roman"/>
          <w:sz w:val="28"/>
          <w:szCs w:val="28"/>
        </w:rPr>
        <w:t>н</w:t>
      </w:r>
      <w:r w:rsidRPr="005251C2">
        <w:rPr>
          <w:rFonts w:ascii="Times New Roman" w:hAnsi="Times New Roman"/>
          <w:sz w:val="28"/>
          <w:szCs w:val="28"/>
        </w:rPr>
        <w:t>троль. Виды,</w:t>
      </w:r>
      <w:r>
        <w:rPr>
          <w:rFonts w:ascii="Times New Roman" w:hAnsi="Times New Roman"/>
          <w:sz w:val="28"/>
          <w:szCs w:val="28"/>
        </w:rPr>
        <w:t xml:space="preserve"> содержание и объё</w:t>
      </w:r>
      <w:r w:rsidRPr="005251C2">
        <w:rPr>
          <w:rFonts w:ascii="Times New Roman" w:hAnsi="Times New Roman"/>
          <w:sz w:val="28"/>
          <w:szCs w:val="28"/>
        </w:rPr>
        <w:t>м проверочных работ могут быть отражены в рабочей программе. Тематическая проверка знаний соотносит результат учебной деятельности обучающихся и требования образовательных станда</w:t>
      </w:r>
      <w:r w:rsidRPr="005251C2">
        <w:rPr>
          <w:rFonts w:ascii="Times New Roman" w:hAnsi="Times New Roman"/>
          <w:sz w:val="28"/>
          <w:szCs w:val="28"/>
        </w:rPr>
        <w:t>р</w:t>
      </w:r>
      <w:r w:rsidRPr="005251C2">
        <w:rPr>
          <w:rFonts w:ascii="Times New Roman" w:hAnsi="Times New Roman"/>
          <w:sz w:val="28"/>
          <w:szCs w:val="28"/>
        </w:rPr>
        <w:t>тов и программ по соответствующей теме.</w:t>
      </w:r>
      <w:r>
        <w:t xml:space="preserve"> </w:t>
      </w:r>
      <w:r w:rsidRPr="005251C2">
        <w:rPr>
          <w:rFonts w:ascii="Times New Roman" w:hAnsi="Times New Roman"/>
          <w:bCs/>
          <w:sz w:val="28"/>
          <w:szCs w:val="28"/>
        </w:rPr>
        <w:t xml:space="preserve">В контексте ФГОС целесообразно использовать для оценивания достижений </w:t>
      </w:r>
      <w:r>
        <w:rPr>
          <w:rFonts w:ascii="Times New Roman" w:hAnsi="Times New Roman"/>
          <w:bCs/>
          <w:sz w:val="28"/>
          <w:szCs w:val="28"/>
        </w:rPr>
        <w:t>об</w:t>
      </w:r>
      <w:r w:rsidRPr="005251C2">
        <w:rPr>
          <w:rFonts w:ascii="Times New Roman" w:hAnsi="Times New Roman"/>
          <w:bCs/>
          <w:sz w:val="28"/>
          <w:szCs w:val="28"/>
        </w:rPr>
        <w:t>уча</w:t>
      </w:r>
      <w:r>
        <w:rPr>
          <w:rFonts w:ascii="Times New Roman" w:hAnsi="Times New Roman"/>
          <w:bCs/>
          <w:sz w:val="28"/>
          <w:szCs w:val="28"/>
        </w:rPr>
        <w:t>ю</w:t>
      </w:r>
      <w:r w:rsidRPr="005251C2">
        <w:rPr>
          <w:rFonts w:ascii="Times New Roman" w:hAnsi="Times New Roman"/>
          <w:bCs/>
          <w:sz w:val="28"/>
          <w:szCs w:val="28"/>
        </w:rPr>
        <w:t>щихся разноплановые з</w:t>
      </w:r>
      <w:r w:rsidRPr="005251C2">
        <w:rPr>
          <w:rFonts w:ascii="Times New Roman" w:hAnsi="Times New Roman"/>
          <w:bCs/>
          <w:sz w:val="28"/>
          <w:szCs w:val="28"/>
        </w:rPr>
        <w:t>а</w:t>
      </w:r>
      <w:r w:rsidRPr="005251C2">
        <w:rPr>
          <w:rFonts w:ascii="Times New Roman" w:hAnsi="Times New Roman"/>
          <w:bCs/>
          <w:sz w:val="28"/>
          <w:szCs w:val="28"/>
        </w:rPr>
        <w:t>дания через решение учебных задач (кейс технологии), направленные на:</w:t>
      </w:r>
    </w:p>
    <w:p w:rsidR="0070654A" w:rsidRPr="005251C2" w:rsidRDefault="0070654A" w:rsidP="005251C2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1C2">
        <w:rPr>
          <w:rFonts w:ascii="Times New Roman" w:hAnsi="Times New Roman"/>
          <w:sz w:val="28"/>
          <w:szCs w:val="28"/>
        </w:rPr>
        <w:t xml:space="preserve">формирование навыков </w:t>
      </w:r>
      <w:r w:rsidRPr="005251C2">
        <w:rPr>
          <w:rFonts w:ascii="Times New Roman" w:hAnsi="Times New Roman"/>
          <w:bCs/>
          <w:iCs/>
          <w:sz w:val="28"/>
          <w:szCs w:val="28"/>
        </w:rPr>
        <w:t xml:space="preserve">самостоятельного приобретения, </w:t>
      </w:r>
      <w:r>
        <w:rPr>
          <w:rFonts w:ascii="Times New Roman" w:hAnsi="Times New Roman"/>
          <w:bCs/>
          <w:iCs/>
          <w:sz w:val="28"/>
          <w:szCs w:val="28"/>
        </w:rPr>
        <w:t>преобразов</w:t>
      </w:r>
      <w:r>
        <w:rPr>
          <w:rFonts w:ascii="Times New Roman" w:hAnsi="Times New Roman"/>
          <w:bCs/>
          <w:iCs/>
          <w:sz w:val="28"/>
          <w:szCs w:val="28"/>
        </w:rPr>
        <w:t>а</w:t>
      </w:r>
      <w:r>
        <w:rPr>
          <w:rFonts w:ascii="Times New Roman" w:hAnsi="Times New Roman"/>
          <w:bCs/>
          <w:iCs/>
          <w:sz w:val="28"/>
          <w:szCs w:val="28"/>
        </w:rPr>
        <w:t>ния</w:t>
      </w:r>
      <w:r w:rsidRPr="005251C2">
        <w:rPr>
          <w:rFonts w:ascii="Times New Roman" w:hAnsi="Times New Roman"/>
          <w:bCs/>
          <w:iCs/>
          <w:sz w:val="28"/>
          <w:szCs w:val="28"/>
        </w:rPr>
        <w:t xml:space="preserve"> и интеграции знаний;</w:t>
      </w:r>
    </w:p>
    <w:p w:rsidR="0070654A" w:rsidRPr="005251C2" w:rsidRDefault="0070654A" w:rsidP="005251C2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1C2">
        <w:rPr>
          <w:rFonts w:ascii="Times New Roman" w:hAnsi="Times New Roman"/>
          <w:sz w:val="28"/>
          <w:szCs w:val="28"/>
        </w:rPr>
        <w:t xml:space="preserve">формирование навыков </w:t>
      </w:r>
      <w:r w:rsidRPr="005251C2">
        <w:rPr>
          <w:rFonts w:ascii="Times New Roman" w:hAnsi="Times New Roman"/>
          <w:bCs/>
          <w:iCs/>
          <w:sz w:val="28"/>
          <w:szCs w:val="28"/>
        </w:rPr>
        <w:t>решения проблем, принятия решений в ситу</w:t>
      </w:r>
      <w:r w:rsidRPr="005251C2">
        <w:rPr>
          <w:rFonts w:ascii="Times New Roman" w:hAnsi="Times New Roman"/>
          <w:bCs/>
          <w:iCs/>
          <w:sz w:val="28"/>
          <w:szCs w:val="28"/>
        </w:rPr>
        <w:t>а</w:t>
      </w:r>
      <w:r>
        <w:rPr>
          <w:rFonts w:ascii="Times New Roman" w:hAnsi="Times New Roman"/>
          <w:bCs/>
          <w:iCs/>
          <w:sz w:val="28"/>
          <w:szCs w:val="28"/>
        </w:rPr>
        <w:t>ции неопределё</w:t>
      </w:r>
      <w:r w:rsidRPr="005251C2">
        <w:rPr>
          <w:rFonts w:ascii="Times New Roman" w:hAnsi="Times New Roman"/>
          <w:bCs/>
          <w:iCs/>
          <w:sz w:val="28"/>
          <w:szCs w:val="28"/>
        </w:rPr>
        <w:t>нности;</w:t>
      </w:r>
    </w:p>
    <w:p w:rsidR="0070654A" w:rsidRPr="005251C2" w:rsidRDefault="0070654A" w:rsidP="005251C2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1C2">
        <w:rPr>
          <w:rFonts w:ascii="Times New Roman" w:hAnsi="Times New Roman"/>
          <w:sz w:val="28"/>
          <w:szCs w:val="28"/>
        </w:rPr>
        <w:t xml:space="preserve">формирование навыков </w:t>
      </w:r>
      <w:r w:rsidRPr="000D0A22">
        <w:rPr>
          <w:rFonts w:ascii="Times New Roman" w:hAnsi="Times New Roman"/>
          <w:bCs/>
          <w:iCs/>
          <w:sz w:val="28"/>
          <w:szCs w:val="28"/>
        </w:rPr>
        <w:t>сотрудничества</w:t>
      </w:r>
      <w:r w:rsidRPr="005251C2">
        <w:rPr>
          <w:rFonts w:ascii="Times New Roman" w:hAnsi="Times New Roman"/>
          <w:sz w:val="28"/>
          <w:szCs w:val="28"/>
        </w:rPr>
        <w:t>, требующие совместной раб</w:t>
      </w:r>
      <w:r w:rsidRPr="005251C2">
        <w:rPr>
          <w:rFonts w:ascii="Times New Roman" w:hAnsi="Times New Roman"/>
          <w:sz w:val="28"/>
          <w:szCs w:val="28"/>
        </w:rPr>
        <w:t>о</w:t>
      </w:r>
      <w:r w:rsidRPr="005251C2">
        <w:rPr>
          <w:rFonts w:ascii="Times New Roman" w:hAnsi="Times New Roman"/>
          <w:sz w:val="28"/>
          <w:szCs w:val="28"/>
        </w:rPr>
        <w:t>ты с разделением ответственности за конечный результат;</w:t>
      </w:r>
    </w:p>
    <w:p w:rsidR="0070654A" w:rsidRPr="005251C2" w:rsidRDefault="0070654A" w:rsidP="005251C2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1C2">
        <w:rPr>
          <w:rFonts w:ascii="Times New Roman" w:hAnsi="Times New Roman"/>
          <w:sz w:val="28"/>
          <w:szCs w:val="28"/>
        </w:rPr>
        <w:t xml:space="preserve">формирование информационно-коммуникационных навыков;  </w:t>
      </w:r>
    </w:p>
    <w:p w:rsidR="0070654A" w:rsidRPr="005251C2" w:rsidRDefault="0070654A" w:rsidP="005251C2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251C2">
        <w:rPr>
          <w:rFonts w:ascii="Times New Roman" w:hAnsi="Times New Roman"/>
          <w:sz w:val="28"/>
          <w:szCs w:val="28"/>
        </w:rPr>
        <w:t xml:space="preserve">формирование навыка </w:t>
      </w:r>
      <w:r w:rsidRPr="000D0A22">
        <w:rPr>
          <w:rFonts w:ascii="Times New Roman" w:hAnsi="Times New Roman"/>
          <w:bCs/>
          <w:iCs/>
          <w:sz w:val="28"/>
          <w:szCs w:val="28"/>
        </w:rPr>
        <w:t>самоорганизации</w:t>
      </w:r>
      <w:r w:rsidRPr="005251C2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0D0A22">
        <w:rPr>
          <w:rFonts w:ascii="Times New Roman" w:hAnsi="Times New Roman"/>
          <w:bCs/>
          <w:iCs/>
          <w:sz w:val="28"/>
          <w:szCs w:val="28"/>
        </w:rPr>
        <w:t>и</w:t>
      </w:r>
      <w:r w:rsidRPr="005251C2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0D0A22">
        <w:rPr>
          <w:rFonts w:ascii="Times New Roman" w:hAnsi="Times New Roman"/>
          <w:bCs/>
          <w:iCs/>
          <w:sz w:val="28"/>
          <w:szCs w:val="28"/>
        </w:rPr>
        <w:t>саморегуляции</w:t>
      </w:r>
      <w:r w:rsidRPr="005251C2">
        <w:rPr>
          <w:rFonts w:ascii="Times New Roman" w:hAnsi="Times New Roman"/>
          <w:sz w:val="28"/>
          <w:szCs w:val="28"/>
        </w:rPr>
        <w:t xml:space="preserve"> (выполнение заданий: планирование, </w:t>
      </w:r>
      <w:r>
        <w:rPr>
          <w:rFonts w:ascii="Times New Roman" w:hAnsi="Times New Roman"/>
          <w:sz w:val="28"/>
          <w:szCs w:val="28"/>
        </w:rPr>
        <w:t>реализация</w:t>
      </w:r>
      <w:r w:rsidRPr="005251C2">
        <w:rPr>
          <w:rFonts w:ascii="Times New Roman" w:hAnsi="Times New Roman"/>
          <w:sz w:val="28"/>
          <w:szCs w:val="28"/>
        </w:rPr>
        <w:t>, контроль).</w:t>
      </w:r>
    </w:p>
    <w:p w:rsidR="0070654A" w:rsidRPr="00D72617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Так же рекомендуется систематическое </w:t>
      </w:r>
      <w:r>
        <w:rPr>
          <w:rFonts w:ascii="Times New Roman" w:hAnsi="Times New Roman"/>
          <w:sz w:val="28"/>
          <w:szCs w:val="28"/>
        </w:rPr>
        <w:t xml:space="preserve">проведение в старших </w:t>
      </w:r>
      <w:r w:rsidRPr="00077C05">
        <w:rPr>
          <w:rFonts w:ascii="Times New Roman" w:hAnsi="Times New Roman"/>
          <w:sz w:val="28"/>
          <w:szCs w:val="28"/>
        </w:rPr>
        <w:t>классах диагностического тестирования (по завершении изучения тем и крупных ра</w:t>
      </w:r>
      <w:r w:rsidRPr="00077C05">
        <w:rPr>
          <w:rFonts w:ascii="Times New Roman" w:hAnsi="Times New Roman"/>
          <w:sz w:val="28"/>
          <w:szCs w:val="28"/>
        </w:rPr>
        <w:t>з</w:t>
      </w:r>
      <w:r w:rsidRPr="00077C05">
        <w:rPr>
          <w:rFonts w:ascii="Times New Roman" w:hAnsi="Times New Roman"/>
          <w:sz w:val="28"/>
          <w:szCs w:val="28"/>
        </w:rPr>
        <w:t>делов), выполнение индивидуальных работ по отдельным заданиям на ка</w:t>
      </w:r>
      <w:r w:rsidRPr="00077C05">
        <w:rPr>
          <w:rFonts w:ascii="Times New Roman" w:hAnsi="Times New Roman"/>
          <w:sz w:val="28"/>
          <w:szCs w:val="28"/>
        </w:rPr>
        <w:t>ж</w:t>
      </w:r>
      <w:r w:rsidRPr="00077C05">
        <w:rPr>
          <w:rFonts w:ascii="Times New Roman" w:hAnsi="Times New Roman"/>
          <w:sz w:val="28"/>
          <w:szCs w:val="28"/>
        </w:rPr>
        <w:t xml:space="preserve">дый из проверяемых на экзамене способов деятельности, внедрение системы мониторинга </w:t>
      </w:r>
      <w:r>
        <w:rPr>
          <w:rFonts w:ascii="Times New Roman" w:hAnsi="Times New Roman"/>
          <w:sz w:val="28"/>
          <w:szCs w:val="28"/>
        </w:rPr>
        <w:t>сформированности отдельных элементов экономического и правового мышления</w:t>
      </w:r>
      <w:r w:rsidRPr="00077C05">
        <w:rPr>
          <w:rFonts w:ascii="Times New Roman" w:hAnsi="Times New Roman"/>
          <w:sz w:val="28"/>
          <w:szCs w:val="28"/>
        </w:rPr>
        <w:t xml:space="preserve">. Зачастую обучающимся с низким уровнем знаний и сформированностью компетенций в образовательных организациях даются различные задания, направленные не на рост школьника, а на подтягивание его оценок к средним по классу или </w:t>
      </w:r>
      <w:r w:rsidRPr="00291275">
        <w:rPr>
          <w:rFonts w:ascii="Times New Roman" w:hAnsi="Times New Roman"/>
          <w:sz w:val="28"/>
          <w:szCs w:val="28"/>
        </w:rPr>
        <w:t>организации (дополнительные задания). Рекомендация состоит в следовании более прагматичной позиции по отн</w:t>
      </w:r>
      <w:r w:rsidRPr="00291275">
        <w:rPr>
          <w:rFonts w:ascii="Times New Roman" w:hAnsi="Times New Roman"/>
          <w:sz w:val="28"/>
          <w:szCs w:val="28"/>
        </w:rPr>
        <w:t>о</w:t>
      </w:r>
      <w:r w:rsidRPr="00291275">
        <w:rPr>
          <w:rFonts w:ascii="Times New Roman" w:hAnsi="Times New Roman"/>
          <w:sz w:val="28"/>
          <w:szCs w:val="28"/>
        </w:rPr>
        <w:t>шению к качеству образования со стороны его результатов, а не со стороны процессуальной составляющей педагогического администрирования.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Кроме всего перечисленного, необходимо выстраивать отдельную си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>тему повторения ключевых тем курса, заостряя внимание на наиболее сло</w:t>
      </w:r>
      <w:r w:rsidRPr="00077C05">
        <w:rPr>
          <w:rFonts w:ascii="Times New Roman" w:hAnsi="Times New Roman"/>
          <w:sz w:val="28"/>
          <w:szCs w:val="28"/>
        </w:rPr>
        <w:t>ж</w:t>
      </w:r>
      <w:r w:rsidRPr="00077C05">
        <w:rPr>
          <w:rFonts w:ascii="Times New Roman" w:hAnsi="Times New Roman"/>
          <w:sz w:val="28"/>
          <w:szCs w:val="28"/>
        </w:rPr>
        <w:t>ных вопросах. Систематическое повторение способов универсальных уче</w:t>
      </w:r>
      <w:r w:rsidRPr="00077C05">
        <w:rPr>
          <w:rFonts w:ascii="Times New Roman" w:hAnsi="Times New Roman"/>
          <w:sz w:val="28"/>
          <w:szCs w:val="28"/>
        </w:rPr>
        <w:t>б</w:t>
      </w:r>
      <w:r w:rsidRPr="00077C05">
        <w:rPr>
          <w:rFonts w:ascii="Times New Roman" w:hAnsi="Times New Roman"/>
          <w:sz w:val="28"/>
          <w:szCs w:val="28"/>
        </w:rPr>
        <w:t xml:space="preserve">ных действий </w:t>
      </w:r>
      <w:r>
        <w:rPr>
          <w:rFonts w:ascii="Times New Roman" w:hAnsi="Times New Roman"/>
          <w:sz w:val="28"/>
          <w:szCs w:val="28"/>
        </w:rPr>
        <w:t>об</w:t>
      </w:r>
      <w:r w:rsidRPr="00077C05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щихся во взаимодействии с предметом должно сопр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вождаться полноценной реализацией системно-деятельностного подхода. В свете перехода на ФГОС ООО и </w:t>
      </w:r>
      <w:r>
        <w:rPr>
          <w:rFonts w:ascii="Times New Roman" w:hAnsi="Times New Roman"/>
          <w:sz w:val="28"/>
          <w:szCs w:val="28"/>
        </w:rPr>
        <w:t>принятия</w:t>
      </w:r>
      <w:r w:rsidRPr="00077C05">
        <w:rPr>
          <w:rFonts w:ascii="Times New Roman" w:hAnsi="Times New Roman"/>
          <w:sz w:val="28"/>
          <w:szCs w:val="28"/>
        </w:rPr>
        <w:t xml:space="preserve"> Концепции преподавания общес</w:t>
      </w:r>
      <w:r w:rsidRPr="00077C05">
        <w:rPr>
          <w:rFonts w:ascii="Times New Roman" w:hAnsi="Times New Roman"/>
          <w:sz w:val="28"/>
          <w:szCs w:val="28"/>
        </w:rPr>
        <w:t>т</w:t>
      </w:r>
      <w:r w:rsidRPr="00077C05">
        <w:rPr>
          <w:rFonts w:ascii="Times New Roman" w:hAnsi="Times New Roman"/>
          <w:sz w:val="28"/>
          <w:szCs w:val="28"/>
        </w:rPr>
        <w:t>вознания в РФ необходимо уделять пристальное внимание появляющимся программам и соответствующим УМК по предмет</w:t>
      </w:r>
      <w:r>
        <w:rPr>
          <w:rFonts w:ascii="Times New Roman" w:hAnsi="Times New Roman"/>
          <w:sz w:val="28"/>
          <w:szCs w:val="28"/>
        </w:rPr>
        <w:t>ам</w:t>
      </w:r>
      <w:r w:rsidRPr="00077C05">
        <w:rPr>
          <w:rFonts w:ascii="Times New Roman" w:hAnsi="Times New Roman"/>
          <w:sz w:val="28"/>
          <w:szCs w:val="28"/>
        </w:rPr>
        <w:t xml:space="preserve">. 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Необходимо повысить эффективность использования повторительно – обобщающих уроков. Это учебное время отводиться для того, чтобы на осн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 xml:space="preserve">ве фактов, которые </w:t>
      </w:r>
      <w:r>
        <w:rPr>
          <w:rFonts w:ascii="Times New Roman" w:hAnsi="Times New Roman"/>
          <w:sz w:val="28"/>
          <w:szCs w:val="28"/>
        </w:rPr>
        <w:t>обучающиеся</w:t>
      </w:r>
      <w:r w:rsidRPr="00077C05">
        <w:rPr>
          <w:rFonts w:ascii="Times New Roman" w:hAnsi="Times New Roman"/>
          <w:sz w:val="28"/>
          <w:szCs w:val="28"/>
        </w:rPr>
        <w:t xml:space="preserve"> уже знают, сделать обобщения и выводы, а также повторить те выводы, которые были сделаны в процессе изучения т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 xml:space="preserve">мы. 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Учителям необходимо обратить внимание на развитие не только р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 xml:space="preserve">продуктивных умений школьников, но и на продуктивную деятельность. Стоит углубить работу по </w:t>
      </w:r>
      <w:r>
        <w:rPr>
          <w:rFonts w:ascii="Times New Roman" w:hAnsi="Times New Roman"/>
          <w:sz w:val="28"/>
          <w:szCs w:val="28"/>
        </w:rPr>
        <w:t>осуществлению</w:t>
      </w:r>
      <w:r w:rsidRPr="00077C05">
        <w:rPr>
          <w:rFonts w:ascii="Times New Roman" w:hAnsi="Times New Roman"/>
          <w:sz w:val="28"/>
          <w:szCs w:val="28"/>
        </w:rPr>
        <w:t xml:space="preserve"> видов деятельности, предусмо</w:t>
      </w:r>
      <w:r w:rsidRPr="00077C05">
        <w:rPr>
          <w:rFonts w:ascii="Times New Roman" w:hAnsi="Times New Roman"/>
          <w:sz w:val="28"/>
          <w:szCs w:val="28"/>
        </w:rPr>
        <w:t>т</w:t>
      </w:r>
      <w:r w:rsidRPr="00077C05">
        <w:rPr>
          <w:rFonts w:ascii="Times New Roman" w:hAnsi="Times New Roman"/>
          <w:sz w:val="28"/>
          <w:szCs w:val="28"/>
        </w:rPr>
        <w:t>ренных требованиями ФГОС.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1275">
        <w:rPr>
          <w:rFonts w:ascii="Times New Roman" w:hAnsi="Times New Roman"/>
          <w:sz w:val="28"/>
          <w:szCs w:val="28"/>
        </w:rPr>
        <w:t>Не рекомендуется использовать изучение курса в качестве непосредс</w:t>
      </w:r>
      <w:r w:rsidRPr="00291275">
        <w:rPr>
          <w:rFonts w:ascii="Times New Roman" w:hAnsi="Times New Roman"/>
          <w:sz w:val="28"/>
          <w:szCs w:val="28"/>
        </w:rPr>
        <w:t>т</w:t>
      </w:r>
      <w:r w:rsidRPr="00291275">
        <w:rPr>
          <w:rFonts w:ascii="Times New Roman" w:hAnsi="Times New Roman"/>
          <w:sz w:val="28"/>
          <w:szCs w:val="28"/>
        </w:rPr>
        <w:t>венной подготовкой к экзамену, которая нередко сводится к непрерывн</w:t>
      </w:r>
      <w:r w:rsidRPr="00291275">
        <w:rPr>
          <w:rFonts w:ascii="Times New Roman" w:hAnsi="Times New Roman"/>
          <w:sz w:val="28"/>
          <w:szCs w:val="28"/>
        </w:rPr>
        <w:t>о</w:t>
      </w:r>
      <w:r w:rsidRPr="00291275">
        <w:rPr>
          <w:rFonts w:ascii="Times New Roman" w:hAnsi="Times New Roman"/>
          <w:sz w:val="28"/>
          <w:szCs w:val="28"/>
        </w:rPr>
        <w:t>му тренингу на основе заданий с выбором позиций, которые в изобилии пре</w:t>
      </w:r>
      <w:r w:rsidRPr="00291275">
        <w:rPr>
          <w:rFonts w:ascii="Times New Roman" w:hAnsi="Times New Roman"/>
          <w:sz w:val="28"/>
          <w:szCs w:val="28"/>
        </w:rPr>
        <w:t>д</w:t>
      </w:r>
      <w:r w:rsidRPr="00291275">
        <w:rPr>
          <w:rFonts w:ascii="Times New Roman" w:hAnsi="Times New Roman"/>
          <w:sz w:val="28"/>
          <w:szCs w:val="28"/>
        </w:rPr>
        <w:t>ставлены во многочисленных специальных изданиях.</w:t>
      </w:r>
      <w:r w:rsidRPr="00077C05">
        <w:rPr>
          <w:rFonts w:ascii="Times New Roman" w:hAnsi="Times New Roman"/>
          <w:sz w:val="28"/>
          <w:szCs w:val="28"/>
        </w:rPr>
        <w:t xml:space="preserve"> Использование при изучении курса моделей заданий </w:t>
      </w:r>
      <w:r>
        <w:rPr>
          <w:rFonts w:ascii="Times New Roman" w:hAnsi="Times New Roman"/>
          <w:sz w:val="28"/>
          <w:szCs w:val="28"/>
        </w:rPr>
        <w:t>ЕГЭ</w:t>
      </w:r>
      <w:r w:rsidRPr="00077C05">
        <w:rPr>
          <w:rFonts w:ascii="Times New Roman" w:hAnsi="Times New Roman"/>
          <w:sz w:val="28"/>
          <w:szCs w:val="28"/>
        </w:rPr>
        <w:t xml:space="preserve"> должно осуществляться в органич</w:t>
      </w:r>
      <w:r w:rsidRPr="00077C05">
        <w:rPr>
          <w:rFonts w:ascii="Times New Roman" w:hAnsi="Times New Roman"/>
          <w:sz w:val="28"/>
          <w:szCs w:val="28"/>
        </w:rPr>
        <w:t>е</w:t>
      </w:r>
      <w:r w:rsidRPr="00077C05">
        <w:rPr>
          <w:rFonts w:ascii="Times New Roman" w:hAnsi="Times New Roman"/>
          <w:sz w:val="28"/>
          <w:szCs w:val="28"/>
        </w:rPr>
        <w:t>ской связи с ра</w:t>
      </w:r>
      <w:r w:rsidRPr="00077C05">
        <w:rPr>
          <w:rFonts w:ascii="Times New Roman" w:hAnsi="Times New Roman"/>
          <w:sz w:val="28"/>
          <w:szCs w:val="28"/>
        </w:rPr>
        <w:t>с</w:t>
      </w:r>
      <w:r w:rsidRPr="00077C05">
        <w:rPr>
          <w:rFonts w:ascii="Times New Roman" w:hAnsi="Times New Roman"/>
          <w:sz w:val="28"/>
          <w:szCs w:val="28"/>
        </w:rPr>
        <w:t>сматриваемым учебным материалом, с целями занятия, его общим педагог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>ческим замыслом. В процессе учебных занятий очень важно научить школьников точно воспринимать формулировки заданий как устных, используемых учителем, так и письменных, предлагаемых авторами учебн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 xml:space="preserve">ков и пособий. Часто источником ошибочных ответов на экзамене является невнимание к деталям или непонимание формулировок заданий. </w:t>
      </w:r>
      <w:r>
        <w:rPr>
          <w:rFonts w:ascii="Times New Roman" w:hAnsi="Times New Roman"/>
          <w:sz w:val="28"/>
          <w:szCs w:val="28"/>
        </w:rPr>
        <w:t>Ведь в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мом вопросе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держится половина правильного ответа на него.</w:t>
      </w:r>
    </w:p>
    <w:p w:rsidR="0070654A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Ещё одной важной рекомендацией является разумное использование современных </w:t>
      </w:r>
      <w:r w:rsidRPr="00291275">
        <w:rPr>
          <w:rFonts w:ascii="Times New Roman" w:hAnsi="Times New Roman"/>
          <w:sz w:val="28"/>
          <w:szCs w:val="28"/>
        </w:rPr>
        <w:t>цифровых технологий</w:t>
      </w:r>
      <w:r w:rsidRPr="00077C05">
        <w:rPr>
          <w:rFonts w:ascii="Times New Roman" w:hAnsi="Times New Roman"/>
          <w:sz w:val="28"/>
          <w:szCs w:val="28"/>
        </w:rPr>
        <w:t>. При наличии пропусков, опреде</w:t>
      </w:r>
      <w:r>
        <w:rPr>
          <w:rFonts w:ascii="Times New Roman" w:hAnsi="Times New Roman"/>
          <w:sz w:val="28"/>
          <w:szCs w:val="28"/>
        </w:rPr>
        <w:t>лё</w:t>
      </w:r>
      <w:r w:rsidRPr="00077C05">
        <w:rPr>
          <w:rFonts w:ascii="Times New Roman" w:hAnsi="Times New Roman"/>
          <w:sz w:val="28"/>
          <w:szCs w:val="28"/>
        </w:rPr>
        <w:t xml:space="preserve">нных тем у </w:t>
      </w:r>
      <w:r>
        <w:rPr>
          <w:rFonts w:ascii="Times New Roman" w:hAnsi="Times New Roman"/>
          <w:sz w:val="28"/>
          <w:szCs w:val="28"/>
        </w:rPr>
        <w:t>об</w:t>
      </w:r>
      <w:r w:rsidRPr="00077C05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щихся, необходимо вводить систему дистанционных курсов, позволяющие ликвидировать</w:t>
      </w:r>
      <w:r>
        <w:rPr>
          <w:rFonts w:ascii="Times New Roman" w:hAnsi="Times New Roman"/>
          <w:sz w:val="28"/>
          <w:szCs w:val="28"/>
        </w:rPr>
        <w:t xml:space="preserve"> пробелы знаний. </w:t>
      </w:r>
      <w:r w:rsidRPr="00291275">
        <w:rPr>
          <w:rFonts w:ascii="Times New Roman" w:hAnsi="Times New Roman"/>
          <w:sz w:val="28"/>
          <w:szCs w:val="28"/>
        </w:rPr>
        <w:t>Учитывая увлечённость те</w:t>
      </w:r>
      <w:r w:rsidRPr="00291275">
        <w:rPr>
          <w:rFonts w:ascii="Times New Roman" w:hAnsi="Times New Roman"/>
          <w:sz w:val="28"/>
          <w:szCs w:val="28"/>
        </w:rPr>
        <w:t>х</w:t>
      </w:r>
      <w:r w:rsidRPr="00291275">
        <w:rPr>
          <w:rFonts w:ascii="Times New Roman" w:hAnsi="Times New Roman"/>
          <w:sz w:val="28"/>
          <w:szCs w:val="28"/>
        </w:rPr>
        <w:t>нической частью образовательного процесса обучаю</w:t>
      </w:r>
      <w:r w:rsidRPr="00077C05">
        <w:rPr>
          <w:rFonts w:ascii="Times New Roman" w:hAnsi="Times New Roman"/>
          <w:sz w:val="28"/>
          <w:szCs w:val="28"/>
        </w:rPr>
        <w:t>щимися, стоит а</w:t>
      </w:r>
      <w:r w:rsidRPr="00077C05">
        <w:rPr>
          <w:rFonts w:ascii="Times New Roman" w:hAnsi="Times New Roman"/>
          <w:sz w:val="28"/>
          <w:szCs w:val="28"/>
        </w:rPr>
        <w:t>к</w:t>
      </w:r>
      <w:r w:rsidRPr="00077C05">
        <w:rPr>
          <w:rFonts w:ascii="Times New Roman" w:hAnsi="Times New Roman"/>
          <w:sz w:val="28"/>
          <w:szCs w:val="28"/>
        </w:rPr>
        <w:t xml:space="preserve">тивнее применять данные формы в целях всестороннего освещения </w:t>
      </w:r>
      <w:r>
        <w:rPr>
          <w:rFonts w:ascii="Times New Roman" w:hAnsi="Times New Roman"/>
          <w:sz w:val="28"/>
          <w:szCs w:val="28"/>
        </w:rPr>
        <w:t>предм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тов «Экономика» и «Право»</w:t>
      </w:r>
      <w:r w:rsidRPr="00077C05">
        <w:rPr>
          <w:rFonts w:ascii="Times New Roman" w:hAnsi="Times New Roman"/>
          <w:sz w:val="28"/>
          <w:szCs w:val="28"/>
        </w:rPr>
        <w:t>.</w:t>
      </w:r>
    </w:p>
    <w:p w:rsidR="0070654A" w:rsidRPr="00077C05" w:rsidRDefault="0070654A" w:rsidP="00BB517D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0654A" w:rsidRPr="00F7635B" w:rsidRDefault="0070654A" w:rsidP="00F763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7635B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F7635B">
        <w:rPr>
          <w:rFonts w:ascii="Times New Roman" w:hAnsi="Times New Roman"/>
          <w:b/>
          <w:sz w:val="28"/>
          <w:szCs w:val="28"/>
        </w:rPr>
        <w:t>. Рекомендации по составлению рабочей программы</w:t>
      </w:r>
    </w:p>
    <w:p w:rsidR="0070654A" w:rsidRDefault="0070654A" w:rsidP="00F763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7635B">
        <w:rPr>
          <w:rFonts w:ascii="Times New Roman" w:hAnsi="Times New Roman"/>
          <w:b/>
          <w:sz w:val="28"/>
          <w:szCs w:val="28"/>
        </w:rPr>
        <w:t>по учебным предметам «</w:t>
      </w:r>
      <w:r>
        <w:rPr>
          <w:rFonts w:ascii="Times New Roman" w:hAnsi="Times New Roman"/>
          <w:b/>
          <w:sz w:val="28"/>
          <w:szCs w:val="28"/>
        </w:rPr>
        <w:t>Право</w:t>
      </w:r>
      <w:r w:rsidRPr="00F7635B">
        <w:rPr>
          <w:rFonts w:ascii="Times New Roman" w:hAnsi="Times New Roman"/>
          <w:b/>
          <w:sz w:val="28"/>
          <w:szCs w:val="28"/>
        </w:rPr>
        <w:t>» и «</w:t>
      </w:r>
      <w:r>
        <w:rPr>
          <w:rFonts w:ascii="Times New Roman" w:hAnsi="Times New Roman"/>
          <w:b/>
          <w:sz w:val="28"/>
          <w:szCs w:val="28"/>
        </w:rPr>
        <w:t>Экономика</w:t>
      </w:r>
      <w:r w:rsidRPr="00F7635B">
        <w:rPr>
          <w:rFonts w:ascii="Times New Roman" w:hAnsi="Times New Roman"/>
          <w:b/>
          <w:sz w:val="28"/>
          <w:szCs w:val="28"/>
        </w:rPr>
        <w:t>»</w:t>
      </w:r>
    </w:p>
    <w:p w:rsidR="0070654A" w:rsidRPr="00F7635B" w:rsidRDefault="0070654A" w:rsidP="00F763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654A" w:rsidRPr="00F7635B" w:rsidRDefault="0070654A" w:rsidP="00F7635B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color w:val="000000"/>
          <w:sz w:val="28"/>
          <w:szCs w:val="28"/>
          <w:lang w:eastAsia="ru-RU"/>
        </w:rPr>
        <w:t>Рабочая программа является компонентом основной образовательной программы, средством конкретизации содержания учебного предмета, эле</w:t>
      </w:r>
      <w:r w:rsidRPr="00F7635B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Pr="00F7635B">
        <w:rPr>
          <w:rFonts w:ascii="Times New Roman" w:hAnsi="Times New Roman"/>
          <w:color w:val="000000"/>
          <w:sz w:val="28"/>
          <w:szCs w:val="28"/>
          <w:lang w:eastAsia="ru-RU"/>
        </w:rPr>
        <w:t>тивных, факультативных курсов. 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ё</w:t>
      </w:r>
      <w:r w:rsidRPr="00F763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</w:t>
      </w:r>
      <w:r w:rsidRPr="00F7635B">
        <w:rPr>
          <w:rFonts w:ascii="Times New Roman" w:hAnsi="Times New Roman"/>
          <w:sz w:val="28"/>
          <w:szCs w:val="28"/>
        </w:rPr>
        <w:t>азработка и реализация регламентир</w:t>
      </w:r>
      <w:r w:rsidRPr="00F7635B">
        <w:rPr>
          <w:rFonts w:ascii="Times New Roman" w:hAnsi="Times New Roman"/>
          <w:sz w:val="28"/>
          <w:szCs w:val="28"/>
        </w:rPr>
        <w:t>о</w:t>
      </w:r>
      <w:r w:rsidRPr="00F7635B">
        <w:rPr>
          <w:rFonts w:ascii="Times New Roman" w:hAnsi="Times New Roman"/>
          <w:sz w:val="28"/>
          <w:szCs w:val="28"/>
        </w:rPr>
        <w:t>ваны Федеральным законом «Об образовании в Российской Федерации»; ФГОС ООО; приказом Министерства образования и науки Российской Фед</w:t>
      </w:r>
      <w:r w:rsidRPr="00F7635B">
        <w:rPr>
          <w:rFonts w:ascii="Times New Roman" w:hAnsi="Times New Roman"/>
          <w:sz w:val="28"/>
          <w:szCs w:val="28"/>
        </w:rPr>
        <w:t>е</w:t>
      </w:r>
      <w:r w:rsidRPr="00F7635B">
        <w:rPr>
          <w:rFonts w:ascii="Times New Roman" w:hAnsi="Times New Roman"/>
          <w:sz w:val="28"/>
          <w:szCs w:val="28"/>
        </w:rPr>
        <w:t xml:space="preserve">рации № 1577 от 31 декабря 2015 года «О внесении 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изменений в федерал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ь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ный государственный образовательный стандарт основного общего образ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вания, утвержденный приказом Министерства образования и науки Росси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F7635B">
        <w:rPr>
          <w:rFonts w:ascii="Times New Roman" w:hAnsi="Times New Roman"/>
          <w:bCs/>
          <w:sz w:val="28"/>
          <w:szCs w:val="28"/>
          <w:lang w:eastAsia="ru-RU"/>
        </w:rPr>
        <w:t>ской Федерации от 17 декабря 2010 г. №1897</w:t>
      </w:r>
      <w:r w:rsidRPr="00F7635B">
        <w:rPr>
          <w:rFonts w:ascii="Times New Roman" w:hAnsi="Times New Roman"/>
          <w:sz w:val="28"/>
          <w:szCs w:val="28"/>
        </w:rPr>
        <w:t>»; Примерной основной образ</w:t>
      </w:r>
      <w:r w:rsidRPr="00F7635B">
        <w:rPr>
          <w:rFonts w:ascii="Times New Roman" w:hAnsi="Times New Roman"/>
          <w:sz w:val="28"/>
          <w:szCs w:val="28"/>
        </w:rPr>
        <w:t>о</w:t>
      </w:r>
      <w:r w:rsidRPr="00F7635B">
        <w:rPr>
          <w:rFonts w:ascii="Times New Roman" w:hAnsi="Times New Roman"/>
          <w:sz w:val="28"/>
          <w:szCs w:val="28"/>
        </w:rPr>
        <w:t>вательной программой основного общего образования, реестр 2015 г.; пр</w:t>
      </w:r>
      <w:r w:rsidRPr="00F7635B">
        <w:rPr>
          <w:rFonts w:ascii="Times New Roman" w:hAnsi="Times New Roman"/>
          <w:sz w:val="28"/>
          <w:szCs w:val="28"/>
        </w:rPr>
        <w:t>и</w:t>
      </w:r>
      <w:r w:rsidRPr="00F7635B">
        <w:rPr>
          <w:rFonts w:ascii="Times New Roman" w:hAnsi="Times New Roman"/>
          <w:sz w:val="28"/>
          <w:szCs w:val="28"/>
        </w:rPr>
        <w:t>мерными учебными программами; перечнем учебников, рекомендованных к использованию МОиН РФ;  локальными актами.</w:t>
      </w:r>
    </w:p>
    <w:p w:rsidR="0070654A" w:rsidRPr="00F7635B" w:rsidRDefault="0070654A" w:rsidP="00F7635B">
      <w:pPr>
        <w:pStyle w:val="15"/>
        <w:shd w:val="clear" w:color="auto" w:fill="auto"/>
        <w:spacing w:before="0" w:line="360" w:lineRule="auto"/>
        <w:ind w:left="40" w:right="21" w:firstLine="720"/>
        <w:rPr>
          <w:rFonts w:ascii="Times New Roman" w:hAnsi="Times New Roman"/>
        </w:rPr>
      </w:pPr>
      <w:r w:rsidRPr="00F7635B">
        <w:rPr>
          <w:rFonts w:ascii="Times New Roman" w:hAnsi="Times New Roman"/>
        </w:rPr>
        <w:t>Разработка рабочих программ по истории и обществознанию входит в компетенцию образовательной организации (п. 2. ст. 32 Федерального зак</w:t>
      </w:r>
      <w:r w:rsidRPr="00F7635B">
        <w:rPr>
          <w:rFonts w:ascii="Times New Roman" w:hAnsi="Times New Roman"/>
        </w:rPr>
        <w:t>о</w:t>
      </w:r>
      <w:r w:rsidRPr="00F7635B">
        <w:rPr>
          <w:rFonts w:ascii="Times New Roman" w:hAnsi="Times New Roman"/>
        </w:rPr>
        <w:t>на «Об образовании в Российской Федерации»).</w:t>
      </w:r>
    </w:p>
    <w:p w:rsidR="0070654A" w:rsidRPr="00F7635B" w:rsidRDefault="0070654A" w:rsidP="00F7635B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При разработке рабочей программы  учитываются:</w:t>
      </w:r>
    </w:p>
    <w:p w:rsidR="0070654A" w:rsidRPr="00F7635B" w:rsidRDefault="0070654A" w:rsidP="00F7635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требования ФГОС;</w:t>
      </w:r>
    </w:p>
    <w:p w:rsidR="0070654A" w:rsidRPr="00F7635B" w:rsidRDefault="0070654A" w:rsidP="00F7635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план</w:t>
      </w:r>
      <w:r w:rsidRPr="00F7635B">
        <w:rPr>
          <w:rFonts w:ascii="Times New Roman" w:hAnsi="Times New Roman"/>
          <w:sz w:val="28"/>
          <w:szCs w:val="28"/>
        </w:rPr>
        <w:t xml:space="preserve"> образовательной  организации</w:t>
      </w:r>
      <w:r>
        <w:rPr>
          <w:rFonts w:ascii="Times New Roman" w:hAnsi="Times New Roman"/>
          <w:sz w:val="28"/>
          <w:szCs w:val="28"/>
        </w:rPr>
        <w:t>, его</w:t>
      </w:r>
      <w:r w:rsidRPr="00F7635B">
        <w:rPr>
          <w:rFonts w:ascii="Times New Roman" w:hAnsi="Times New Roman"/>
          <w:sz w:val="28"/>
          <w:szCs w:val="28"/>
        </w:rPr>
        <w:t xml:space="preserve"> целевые ориентиры;</w:t>
      </w:r>
    </w:p>
    <w:p w:rsidR="0070654A" w:rsidRPr="00F7635B" w:rsidRDefault="0070654A" w:rsidP="00F7635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нормы учебной нагрузки;</w:t>
      </w:r>
    </w:p>
    <w:p w:rsidR="0070654A" w:rsidRPr="00F7635B" w:rsidRDefault="0070654A" w:rsidP="00F7635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профессиональная компетентность учителя;</w:t>
      </w:r>
    </w:p>
    <w:p w:rsidR="0070654A" w:rsidRPr="00F7635B" w:rsidRDefault="0070654A" w:rsidP="00F7635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состав класса, его особенности;</w:t>
      </w:r>
    </w:p>
    <w:p w:rsidR="0070654A" w:rsidRPr="00F7635B" w:rsidRDefault="0070654A" w:rsidP="00F7635B">
      <w:pPr>
        <w:numPr>
          <w:ilvl w:val="0"/>
          <w:numId w:val="21"/>
        </w:numPr>
        <w:adjustRightInd w:val="0"/>
        <w:spacing w:before="100" w:beforeAutospacing="1"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познавательные интересы обучающихся;</w:t>
      </w:r>
    </w:p>
    <w:p w:rsidR="0070654A" w:rsidRPr="00F7635B" w:rsidRDefault="0070654A" w:rsidP="00F7635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ресурсное обеспечение образовательного процесса.</w:t>
      </w:r>
    </w:p>
    <w:p w:rsidR="0070654A" w:rsidRPr="00F7635B" w:rsidRDefault="0070654A" w:rsidP="00F7635B">
      <w:pPr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Рабочие программы составляются на основе:</w:t>
      </w:r>
    </w:p>
    <w:p w:rsidR="0070654A" w:rsidRPr="00F7635B" w:rsidRDefault="0070654A" w:rsidP="00F7635B">
      <w:pPr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 xml:space="preserve">   - примерных программ по обществознанию, экономике, праву (</w:t>
      </w:r>
      <w:r>
        <w:rPr>
          <w:rFonts w:ascii="Times New Roman" w:hAnsi="Times New Roman"/>
          <w:sz w:val="28"/>
          <w:szCs w:val="28"/>
          <w:lang w:eastAsia="ru-RU"/>
        </w:rPr>
        <w:t>две после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>
        <w:rPr>
          <w:rFonts w:ascii="Times New Roman" w:hAnsi="Times New Roman"/>
          <w:sz w:val="28"/>
          <w:szCs w:val="28"/>
          <w:lang w:eastAsia="ru-RU"/>
        </w:rPr>
        <w:t xml:space="preserve">ние – </w:t>
      </w:r>
      <w:r w:rsidRPr="00F7635B">
        <w:rPr>
          <w:rFonts w:ascii="Times New Roman" w:hAnsi="Times New Roman"/>
          <w:sz w:val="28"/>
          <w:szCs w:val="28"/>
          <w:lang w:eastAsia="ru-RU"/>
        </w:rPr>
        <w:t>если изучаются отдельно);</w:t>
      </w:r>
    </w:p>
    <w:p w:rsidR="0070654A" w:rsidRPr="00F7635B" w:rsidRDefault="0070654A" w:rsidP="00F7635B">
      <w:pPr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 xml:space="preserve">   - авторских программ к линиям учебников, входящих в федеральный пер</w:t>
      </w:r>
      <w:r w:rsidRPr="00F7635B">
        <w:rPr>
          <w:rFonts w:ascii="Times New Roman" w:hAnsi="Times New Roman"/>
          <w:sz w:val="28"/>
          <w:szCs w:val="28"/>
          <w:lang w:eastAsia="ru-RU"/>
        </w:rPr>
        <w:t>е</w:t>
      </w:r>
      <w:r w:rsidRPr="00F7635B">
        <w:rPr>
          <w:rFonts w:ascii="Times New Roman" w:hAnsi="Times New Roman"/>
          <w:sz w:val="28"/>
          <w:szCs w:val="28"/>
          <w:lang w:eastAsia="ru-RU"/>
        </w:rPr>
        <w:t>чень УМК, рекомендованных Минобразованием РФ к использованию в обр</w:t>
      </w:r>
      <w:r w:rsidRPr="00F7635B">
        <w:rPr>
          <w:rFonts w:ascii="Times New Roman" w:hAnsi="Times New Roman"/>
          <w:sz w:val="28"/>
          <w:szCs w:val="28"/>
          <w:lang w:eastAsia="ru-RU"/>
        </w:rPr>
        <w:t>а</w:t>
      </w:r>
      <w:r w:rsidRPr="00F7635B">
        <w:rPr>
          <w:rFonts w:ascii="Times New Roman" w:hAnsi="Times New Roman"/>
          <w:sz w:val="28"/>
          <w:szCs w:val="28"/>
          <w:lang w:eastAsia="ru-RU"/>
        </w:rPr>
        <w:t>зовательном процессе;</w:t>
      </w:r>
    </w:p>
    <w:p w:rsidR="0070654A" w:rsidRDefault="0070654A" w:rsidP="00F7635B">
      <w:pPr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 xml:space="preserve">   - авторских программ к линиям учебников, входящих в федеральный пер</w:t>
      </w:r>
      <w:r w:rsidRPr="00F7635B">
        <w:rPr>
          <w:rFonts w:ascii="Times New Roman" w:hAnsi="Times New Roman"/>
          <w:sz w:val="28"/>
          <w:szCs w:val="28"/>
          <w:lang w:eastAsia="ru-RU"/>
        </w:rPr>
        <w:t>е</w:t>
      </w:r>
      <w:r w:rsidRPr="00F7635B">
        <w:rPr>
          <w:rFonts w:ascii="Times New Roman" w:hAnsi="Times New Roman"/>
          <w:sz w:val="28"/>
          <w:szCs w:val="28"/>
          <w:lang w:eastAsia="ru-RU"/>
        </w:rPr>
        <w:t>чень УМК, рекомендованных Минобразования РФ к использованию в обр</w:t>
      </w:r>
      <w:r w:rsidRPr="00F7635B">
        <w:rPr>
          <w:rFonts w:ascii="Times New Roman" w:hAnsi="Times New Roman"/>
          <w:sz w:val="28"/>
          <w:szCs w:val="28"/>
          <w:lang w:eastAsia="ru-RU"/>
        </w:rPr>
        <w:t>а</w:t>
      </w:r>
      <w:r w:rsidRPr="00F7635B">
        <w:rPr>
          <w:rFonts w:ascii="Times New Roman" w:hAnsi="Times New Roman"/>
          <w:sz w:val="28"/>
          <w:szCs w:val="28"/>
          <w:lang w:eastAsia="ru-RU"/>
        </w:rPr>
        <w:t>зовательном процессе.</w:t>
      </w:r>
    </w:p>
    <w:p w:rsidR="0070654A" w:rsidRPr="00F7635B" w:rsidRDefault="0070654A" w:rsidP="00F7635B">
      <w:pPr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- собственных авторских программ, если последние прошли соответству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щую апробацию и аккредитованы в установленном порядке.</w:t>
      </w:r>
    </w:p>
    <w:p w:rsidR="0070654A" w:rsidRPr="00F7635B" w:rsidRDefault="0070654A" w:rsidP="00F7635B">
      <w:pPr>
        <w:adjustRightInd w:val="0"/>
        <w:spacing w:line="36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Структура рабочей программы определяется и утверждается локал</w:t>
      </w:r>
      <w:r w:rsidRPr="00F7635B">
        <w:rPr>
          <w:rFonts w:ascii="Times New Roman" w:hAnsi="Times New Roman"/>
          <w:sz w:val="28"/>
          <w:szCs w:val="28"/>
          <w:lang w:eastAsia="ru-RU"/>
        </w:rPr>
        <w:t>ь</w:t>
      </w:r>
      <w:r w:rsidRPr="00F7635B">
        <w:rPr>
          <w:rFonts w:ascii="Times New Roman" w:hAnsi="Times New Roman"/>
          <w:sz w:val="28"/>
          <w:szCs w:val="28"/>
          <w:lang w:eastAsia="ru-RU"/>
        </w:rPr>
        <w:t>ным актом образовательной организации с уч</w:t>
      </w:r>
      <w:r>
        <w:rPr>
          <w:rFonts w:ascii="Times New Roman" w:hAnsi="Times New Roman"/>
          <w:sz w:val="28"/>
          <w:szCs w:val="28"/>
          <w:lang w:eastAsia="ru-RU"/>
        </w:rPr>
        <w:t>ё</w:t>
      </w:r>
      <w:r w:rsidRPr="00F7635B">
        <w:rPr>
          <w:rFonts w:ascii="Times New Roman" w:hAnsi="Times New Roman"/>
          <w:sz w:val="28"/>
          <w:szCs w:val="28"/>
          <w:lang w:eastAsia="ru-RU"/>
        </w:rPr>
        <w:t xml:space="preserve">том рекомендаций приказа МОиН РФ </w:t>
      </w:r>
      <w:r w:rsidRPr="00CF5C95">
        <w:rPr>
          <w:rFonts w:ascii="Times New Roman" w:hAnsi="Times New Roman"/>
          <w:iCs/>
          <w:sz w:val="28"/>
          <w:szCs w:val="28"/>
          <w:lang w:eastAsia="ru-RU"/>
        </w:rPr>
        <w:t xml:space="preserve">1897 </w:t>
      </w:r>
      <w:r w:rsidRPr="00F7635B">
        <w:rPr>
          <w:rFonts w:ascii="Times New Roman" w:hAnsi="Times New Roman"/>
          <w:sz w:val="28"/>
          <w:szCs w:val="28"/>
          <w:lang w:eastAsia="ru-RU"/>
        </w:rPr>
        <w:t>№1577 от 31 декабря 2015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F60953">
        <w:rPr>
          <w:rFonts w:ascii="Times New Roman" w:hAnsi="Times New Roman"/>
          <w:iCs/>
          <w:sz w:val="28"/>
          <w:szCs w:val="28"/>
          <w:lang w:eastAsia="ru-RU"/>
        </w:rPr>
        <w:t>«О внесении изменений в федеральный государственный образовательный стандарт основного общего образования, утвержденный приказом»</w:t>
      </w:r>
      <w:r w:rsidRPr="00F7635B">
        <w:rPr>
          <w:rFonts w:ascii="Times New Roman" w:hAnsi="Times New Roman"/>
          <w:iCs/>
          <w:sz w:val="28"/>
          <w:szCs w:val="28"/>
          <w:lang w:eastAsia="ru-RU"/>
        </w:rPr>
        <w:t>:</w:t>
      </w:r>
    </w:p>
    <w:p w:rsidR="0070654A" w:rsidRPr="00F7635B" w:rsidRDefault="0070654A" w:rsidP="00F7635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Рабочие про</w:t>
      </w:r>
      <w:r>
        <w:rPr>
          <w:rFonts w:ascii="Times New Roman" w:hAnsi="Times New Roman"/>
          <w:sz w:val="28"/>
          <w:szCs w:val="28"/>
          <w:lang w:eastAsia="ru-RU"/>
        </w:rPr>
        <w:t>граммы учебных предметов</w:t>
      </w:r>
      <w:r w:rsidRPr="00F7635B">
        <w:rPr>
          <w:rFonts w:ascii="Times New Roman" w:hAnsi="Times New Roman"/>
          <w:sz w:val="28"/>
          <w:szCs w:val="28"/>
          <w:lang w:eastAsia="ru-RU"/>
        </w:rPr>
        <w:t xml:space="preserve"> разрабатываются на основе требований к результатам освоения основной образовательной программы основного общего образования с учетом программ, включенных в ее стру</w:t>
      </w:r>
      <w:r w:rsidRPr="00F7635B">
        <w:rPr>
          <w:rFonts w:ascii="Times New Roman" w:hAnsi="Times New Roman"/>
          <w:sz w:val="28"/>
          <w:szCs w:val="28"/>
          <w:lang w:eastAsia="ru-RU"/>
        </w:rPr>
        <w:t>к</w:t>
      </w:r>
      <w:r w:rsidRPr="00F7635B">
        <w:rPr>
          <w:rFonts w:ascii="Times New Roman" w:hAnsi="Times New Roman"/>
          <w:sz w:val="28"/>
          <w:szCs w:val="28"/>
          <w:lang w:eastAsia="ru-RU"/>
        </w:rPr>
        <w:t>туру.</w:t>
      </w:r>
    </w:p>
    <w:p w:rsidR="0070654A" w:rsidRPr="00F7635B" w:rsidRDefault="0070654A" w:rsidP="00F7635B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Рабочие программы учебных предметов, курсов должны содержать:</w:t>
      </w:r>
    </w:p>
    <w:p w:rsidR="0070654A" w:rsidRPr="00F7635B" w:rsidRDefault="0070654A" w:rsidP="00E47A46">
      <w:pPr>
        <w:numPr>
          <w:ilvl w:val="0"/>
          <w:numId w:val="22"/>
        </w:numPr>
        <w:tabs>
          <w:tab w:val="num" w:pos="426"/>
        </w:tabs>
        <w:spacing w:after="0" w:line="360" w:lineRule="auto"/>
        <w:ind w:left="0" w:firstLine="27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планируемые результаты освоения учебного предмета, курса;</w:t>
      </w:r>
    </w:p>
    <w:p w:rsidR="0070654A" w:rsidRPr="00674EF5" w:rsidRDefault="0070654A" w:rsidP="00E47A46">
      <w:pPr>
        <w:numPr>
          <w:ilvl w:val="0"/>
          <w:numId w:val="22"/>
        </w:numPr>
        <w:tabs>
          <w:tab w:val="num" w:pos="426"/>
        </w:tabs>
        <w:spacing w:after="0" w:line="360" w:lineRule="auto"/>
        <w:ind w:left="0" w:firstLine="27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EF5">
        <w:rPr>
          <w:rFonts w:ascii="Times New Roman" w:hAnsi="Times New Roman"/>
          <w:sz w:val="28"/>
          <w:szCs w:val="28"/>
          <w:lang w:eastAsia="ru-RU"/>
        </w:rPr>
        <w:t>содержание учебного предмета, курса;</w:t>
      </w:r>
    </w:p>
    <w:p w:rsidR="0070654A" w:rsidRPr="00674EF5" w:rsidRDefault="0070654A" w:rsidP="00E47A46">
      <w:pPr>
        <w:numPr>
          <w:ilvl w:val="0"/>
          <w:numId w:val="22"/>
        </w:numPr>
        <w:tabs>
          <w:tab w:val="num" w:pos="426"/>
        </w:tabs>
        <w:spacing w:after="0" w:line="360" w:lineRule="auto"/>
        <w:ind w:left="0" w:firstLine="27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EF5">
        <w:rPr>
          <w:rFonts w:ascii="Times New Roman" w:hAnsi="Times New Roman"/>
          <w:sz w:val="28"/>
          <w:szCs w:val="28"/>
          <w:lang w:eastAsia="ru-RU"/>
        </w:rPr>
        <w:t>тематическое планирование с указанием количества часов, отводимых на освоение каждой темы.</w:t>
      </w:r>
    </w:p>
    <w:p w:rsidR="0070654A" w:rsidRPr="00F7635B" w:rsidRDefault="0070654A" w:rsidP="00F7635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635B">
        <w:rPr>
          <w:rFonts w:ascii="Times New Roman" w:hAnsi="Times New Roman"/>
          <w:sz w:val="28"/>
          <w:szCs w:val="28"/>
        </w:rPr>
        <w:t>При планировании образовательного процесса педагог может сам о</w:t>
      </w:r>
      <w:r w:rsidRPr="00F7635B">
        <w:rPr>
          <w:rFonts w:ascii="Times New Roman" w:hAnsi="Times New Roman"/>
          <w:sz w:val="28"/>
          <w:szCs w:val="28"/>
        </w:rPr>
        <w:t>п</w:t>
      </w:r>
      <w:r w:rsidRPr="00F7635B">
        <w:rPr>
          <w:rFonts w:ascii="Times New Roman" w:hAnsi="Times New Roman"/>
          <w:sz w:val="28"/>
          <w:szCs w:val="28"/>
        </w:rPr>
        <w:t>ределить оптимальную для конкретной педагогической ситуации последов</w:t>
      </w:r>
      <w:r w:rsidRPr="00F7635B">
        <w:rPr>
          <w:rFonts w:ascii="Times New Roman" w:hAnsi="Times New Roman"/>
          <w:sz w:val="28"/>
          <w:szCs w:val="28"/>
        </w:rPr>
        <w:t>а</w:t>
      </w:r>
      <w:r w:rsidRPr="00F7635B">
        <w:rPr>
          <w:rFonts w:ascii="Times New Roman" w:hAnsi="Times New Roman"/>
          <w:sz w:val="28"/>
          <w:szCs w:val="28"/>
        </w:rPr>
        <w:t>тельность изучения материала, место включения этнокультурного и реги</w:t>
      </w:r>
      <w:r w:rsidRPr="00F7635B">
        <w:rPr>
          <w:rFonts w:ascii="Times New Roman" w:hAnsi="Times New Roman"/>
          <w:sz w:val="28"/>
          <w:szCs w:val="28"/>
        </w:rPr>
        <w:t>о</w:t>
      </w:r>
      <w:r w:rsidRPr="00F7635B">
        <w:rPr>
          <w:rFonts w:ascii="Times New Roman" w:hAnsi="Times New Roman"/>
          <w:sz w:val="28"/>
          <w:szCs w:val="28"/>
        </w:rPr>
        <w:t>нального материала соответственно используемому УМК.</w:t>
      </w:r>
    </w:p>
    <w:p w:rsidR="0070654A" w:rsidRPr="00F7635B" w:rsidRDefault="0070654A" w:rsidP="00F7635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</w:t>
      </w:r>
      <w:r w:rsidRPr="00F7635B">
        <w:rPr>
          <w:rFonts w:ascii="Times New Roman" w:hAnsi="Times New Roman"/>
          <w:sz w:val="28"/>
          <w:szCs w:val="28"/>
        </w:rPr>
        <w:t xml:space="preserve"> в соответствии с предполагаемыми результатами изуч</w:t>
      </w:r>
      <w:r w:rsidRPr="00F7635B">
        <w:rPr>
          <w:rFonts w:ascii="Times New Roman" w:hAnsi="Times New Roman"/>
          <w:sz w:val="28"/>
          <w:szCs w:val="28"/>
        </w:rPr>
        <w:t>е</w:t>
      </w:r>
      <w:r w:rsidRPr="00F7635B">
        <w:rPr>
          <w:rFonts w:ascii="Times New Roman" w:hAnsi="Times New Roman"/>
          <w:sz w:val="28"/>
          <w:szCs w:val="28"/>
        </w:rPr>
        <w:t xml:space="preserve">ния </w:t>
      </w:r>
      <w:r>
        <w:rPr>
          <w:rFonts w:ascii="Times New Roman" w:hAnsi="Times New Roman"/>
          <w:sz w:val="28"/>
          <w:szCs w:val="28"/>
        </w:rPr>
        <w:t>экономики и права</w:t>
      </w:r>
      <w:r w:rsidRPr="00F7635B">
        <w:rPr>
          <w:rFonts w:ascii="Times New Roman" w:hAnsi="Times New Roman"/>
          <w:sz w:val="28"/>
          <w:szCs w:val="28"/>
        </w:rPr>
        <w:t xml:space="preserve"> отража</w:t>
      </w:r>
      <w:r>
        <w:rPr>
          <w:rFonts w:ascii="Times New Roman" w:hAnsi="Times New Roman"/>
          <w:sz w:val="28"/>
          <w:szCs w:val="28"/>
        </w:rPr>
        <w:t>ет</w:t>
      </w:r>
      <w:r w:rsidRPr="00F7635B">
        <w:rPr>
          <w:rFonts w:ascii="Times New Roman" w:hAnsi="Times New Roman"/>
          <w:sz w:val="28"/>
          <w:szCs w:val="28"/>
        </w:rPr>
        <w:t xml:space="preserve"> основные </w:t>
      </w:r>
      <w:r w:rsidRPr="00F60953">
        <w:rPr>
          <w:rFonts w:ascii="Times New Roman" w:hAnsi="Times New Roman"/>
          <w:sz w:val="28"/>
          <w:szCs w:val="28"/>
        </w:rPr>
        <w:t>виды деятельности</w:t>
      </w:r>
      <w:r w:rsidRPr="00F7635B">
        <w:rPr>
          <w:rFonts w:ascii="Times New Roman" w:hAnsi="Times New Roman"/>
          <w:b/>
          <w:sz w:val="28"/>
          <w:szCs w:val="28"/>
        </w:rPr>
        <w:t xml:space="preserve"> </w:t>
      </w:r>
      <w:r w:rsidRPr="00F7635B">
        <w:rPr>
          <w:rFonts w:ascii="Times New Roman" w:hAnsi="Times New Roman"/>
          <w:sz w:val="28"/>
          <w:szCs w:val="28"/>
        </w:rPr>
        <w:t xml:space="preserve">обучающихся, что позволяет реализовать </w:t>
      </w:r>
      <w:r>
        <w:rPr>
          <w:rFonts w:ascii="Times New Roman" w:hAnsi="Times New Roman"/>
          <w:sz w:val="28"/>
          <w:szCs w:val="28"/>
        </w:rPr>
        <w:t>системно-</w:t>
      </w:r>
      <w:r w:rsidRPr="00F7635B">
        <w:rPr>
          <w:rFonts w:ascii="Times New Roman" w:hAnsi="Times New Roman"/>
          <w:sz w:val="28"/>
          <w:szCs w:val="28"/>
        </w:rPr>
        <w:t xml:space="preserve">деятельностный подход к обучению.             </w:t>
      </w:r>
    </w:p>
    <w:p w:rsidR="0070654A" w:rsidRDefault="0070654A" w:rsidP="00F7635B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</w:p>
    <w:p w:rsidR="0070654A" w:rsidRPr="00E47A46" w:rsidRDefault="0070654A" w:rsidP="00E47A46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E47A46">
        <w:rPr>
          <w:rFonts w:ascii="Times New Roman" w:hAnsi="Times New Roman"/>
          <w:b/>
          <w:sz w:val="28"/>
          <w:szCs w:val="28"/>
        </w:rPr>
        <w:t>. Рекомендации по организации и содержанию внеурочной де</w:t>
      </w:r>
      <w:r w:rsidRPr="00E47A46">
        <w:rPr>
          <w:rFonts w:ascii="Times New Roman" w:hAnsi="Times New Roman"/>
          <w:b/>
          <w:sz w:val="28"/>
          <w:szCs w:val="28"/>
        </w:rPr>
        <w:t>я</w:t>
      </w:r>
      <w:r w:rsidRPr="00E47A46">
        <w:rPr>
          <w:rFonts w:ascii="Times New Roman" w:hAnsi="Times New Roman"/>
          <w:b/>
          <w:sz w:val="28"/>
          <w:szCs w:val="28"/>
        </w:rPr>
        <w:t>тельности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7A46">
        <w:rPr>
          <w:rFonts w:ascii="Times New Roman" w:hAnsi="Times New Roman"/>
          <w:b/>
          <w:sz w:val="28"/>
          <w:szCs w:val="28"/>
        </w:rPr>
        <w:t>по предметам «Право» и «Экономика»</w:t>
      </w:r>
    </w:p>
    <w:p w:rsidR="0070654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В соответствии с требованиями ФГОС основного общего образования организуется </w:t>
      </w:r>
      <w:r>
        <w:rPr>
          <w:rFonts w:ascii="Times New Roman" w:hAnsi="Times New Roman"/>
          <w:sz w:val="28"/>
          <w:szCs w:val="28"/>
        </w:rPr>
        <w:t>внеурочная учебная деятельность</w:t>
      </w:r>
      <w:r w:rsidRPr="00077C05">
        <w:rPr>
          <w:rFonts w:ascii="Times New Roman" w:hAnsi="Times New Roman"/>
          <w:sz w:val="28"/>
          <w:szCs w:val="28"/>
        </w:rPr>
        <w:t xml:space="preserve"> по основным направлениям развития личности (духовно-нравственное, социальное, общеинтеллектуал</w:t>
      </w:r>
      <w:r w:rsidRPr="00077C05">
        <w:rPr>
          <w:rFonts w:ascii="Times New Roman" w:hAnsi="Times New Roman"/>
          <w:sz w:val="28"/>
          <w:szCs w:val="28"/>
        </w:rPr>
        <w:t>ь</w:t>
      </w:r>
      <w:r w:rsidRPr="00077C05">
        <w:rPr>
          <w:rFonts w:ascii="Times New Roman" w:hAnsi="Times New Roman"/>
          <w:sz w:val="28"/>
          <w:szCs w:val="28"/>
        </w:rPr>
        <w:t>ное, общекультурное, спортивно-оздоровительное). Образовательная орган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>зация вправе включить в план внеурочной деятельности дополнительные н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правления развития личности. Содержание внеурочной деятельности должно формироваться с учётом пожеланий </w:t>
      </w:r>
      <w:r>
        <w:rPr>
          <w:rFonts w:ascii="Times New Roman" w:hAnsi="Times New Roman"/>
          <w:sz w:val="28"/>
          <w:szCs w:val="28"/>
        </w:rPr>
        <w:t>об</w:t>
      </w:r>
      <w:r w:rsidRPr="00077C05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077C05">
        <w:rPr>
          <w:rFonts w:ascii="Times New Roman" w:hAnsi="Times New Roman"/>
          <w:sz w:val="28"/>
          <w:szCs w:val="28"/>
        </w:rPr>
        <w:t>щихся и их родителей (законных представителей) и осуществляться посредством различных форм организ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ции, отличных от урочной системы обучения, таких, как например экску</w:t>
      </w:r>
      <w:r w:rsidRPr="00077C05">
        <w:rPr>
          <w:rFonts w:ascii="Times New Roman" w:hAnsi="Times New Roman"/>
          <w:sz w:val="28"/>
          <w:szCs w:val="28"/>
        </w:rPr>
        <w:t>р</w:t>
      </w:r>
      <w:r w:rsidRPr="00077C05">
        <w:rPr>
          <w:rFonts w:ascii="Times New Roman" w:hAnsi="Times New Roman"/>
          <w:sz w:val="28"/>
          <w:szCs w:val="28"/>
        </w:rPr>
        <w:t>сии, кружки, секции, круглые столы, конференции, диспуты, школьные н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учные общества, соревнования, общественно полезные практики и т. д. Фо</w:t>
      </w:r>
      <w:r w:rsidRPr="00077C05">
        <w:rPr>
          <w:rFonts w:ascii="Times New Roman" w:hAnsi="Times New Roman"/>
          <w:sz w:val="28"/>
          <w:szCs w:val="28"/>
        </w:rPr>
        <w:t>р</w:t>
      </w:r>
      <w:r w:rsidRPr="00077C05">
        <w:rPr>
          <w:rFonts w:ascii="Times New Roman" w:hAnsi="Times New Roman"/>
          <w:sz w:val="28"/>
          <w:szCs w:val="28"/>
        </w:rPr>
        <w:t xml:space="preserve">мы внеурочной работы по </w:t>
      </w:r>
      <w:r>
        <w:rPr>
          <w:rFonts w:ascii="Times New Roman" w:hAnsi="Times New Roman"/>
          <w:sz w:val="28"/>
          <w:szCs w:val="28"/>
        </w:rPr>
        <w:t>экономике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праву </w:t>
      </w:r>
      <w:r w:rsidRPr="00077C05">
        <w:rPr>
          <w:rFonts w:ascii="Times New Roman" w:hAnsi="Times New Roman"/>
          <w:sz w:val="28"/>
          <w:szCs w:val="28"/>
        </w:rPr>
        <w:t>прежде всего должны быть ориентированы на достижение ценностно-целевых приоритетов обществ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ведческого образования школьников, отвечающих требованиям ФГОС ОО и особенностям информационно-образовательной среды XXI века.</w:t>
      </w:r>
    </w:p>
    <w:p w:rsidR="0070654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«От зрелища – к действию!» – таков вектор обновления внеурочной р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боты, отвечающий на вызовы </w:t>
      </w:r>
      <w:r>
        <w:rPr>
          <w:rFonts w:ascii="Times New Roman" w:hAnsi="Times New Roman"/>
          <w:sz w:val="28"/>
          <w:szCs w:val="28"/>
        </w:rPr>
        <w:t>окружающей действительности</w:t>
      </w:r>
      <w:r w:rsidRPr="00077C05">
        <w:rPr>
          <w:rFonts w:ascii="Times New Roman" w:hAnsi="Times New Roman"/>
          <w:sz w:val="28"/>
          <w:szCs w:val="28"/>
        </w:rPr>
        <w:t xml:space="preserve"> и приоритеты гуманитарного образования школьников </w:t>
      </w:r>
      <w:r>
        <w:rPr>
          <w:rFonts w:ascii="Times New Roman" w:hAnsi="Times New Roman"/>
          <w:sz w:val="28"/>
          <w:szCs w:val="28"/>
        </w:rPr>
        <w:t>на современном этапе</w:t>
      </w:r>
      <w:r w:rsidRPr="00077C05">
        <w:rPr>
          <w:rFonts w:ascii="Times New Roman" w:hAnsi="Times New Roman"/>
          <w:sz w:val="28"/>
          <w:szCs w:val="28"/>
        </w:rPr>
        <w:t>.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6"/>
      </w:r>
      <w:r w:rsidRPr="00077C05">
        <w:rPr>
          <w:rFonts w:ascii="Times New Roman" w:hAnsi="Times New Roman"/>
          <w:sz w:val="28"/>
          <w:szCs w:val="28"/>
        </w:rPr>
        <w:t xml:space="preserve"> Внеурочная деятельность должна быть основана на активном, личностном участии об</w:t>
      </w:r>
      <w:r w:rsidRPr="00077C05">
        <w:rPr>
          <w:rFonts w:ascii="Times New Roman" w:hAnsi="Times New Roman"/>
          <w:sz w:val="28"/>
          <w:szCs w:val="28"/>
        </w:rPr>
        <w:t>у</w:t>
      </w:r>
      <w:r w:rsidRPr="00077C05">
        <w:rPr>
          <w:rFonts w:ascii="Times New Roman" w:hAnsi="Times New Roman"/>
          <w:sz w:val="28"/>
          <w:szCs w:val="28"/>
        </w:rPr>
        <w:t>чающихся. Наиболее эффективными здесь могут быть проекты различных типов: социальные, ориентированные на изменение среды, и учебные, св</w:t>
      </w:r>
      <w:r w:rsidRPr="00077C05">
        <w:rPr>
          <w:rFonts w:ascii="Times New Roman" w:hAnsi="Times New Roman"/>
          <w:sz w:val="28"/>
          <w:szCs w:val="28"/>
        </w:rPr>
        <w:t>я</w:t>
      </w:r>
      <w:r w:rsidRPr="00077C05">
        <w:rPr>
          <w:rFonts w:ascii="Times New Roman" w:hAnsi="Times New Roman"/>
          <w:sz w:val="28"/>
          <w:szCs w:val="28"/>
        </w:rPr>
        <w:t xml:space="preserve">занные с решением какой-либо познавательной задачи. </w:t>
      </w:r>
    </w:p>
    <w:p w:rsidR="0070654A" w:rsidRPr="0029127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1275">
        <w:rPr>
          <w:rFonts w:ascii="Times New Roman" w:hAnsi="Times New Roman"/>
          <w:sz w:val="28"/>
          <w:szCs w:val="28"/>
        </w:rPr>
        <w:t>Определённую целостность в образовательный процесс вносит си</w:t>
      </w:r>
      <w:r w:rsidRPr="00291275">
        <w:rPr>
          <w:rFonts w:ascii="Times New Roman" w:hAnsi="Times New Roman"/>
          <w:sz w:val="28"/>
          <w:szCs w:val="28"/>
        </w:rPr>
        <w:t>н</w:t>
      </w:r>
      <w:r w:rsidRPr="00291275">
        <w:rPr>
          <w:rFonts w:ascii="Times New Roman" w:hAnsi="Times New Roman"/>
          <w:sz w:val="28"/>
          <w:szCs w:val="28"/>
        </w:rPr>
        <w:t>хронное планирование учебной и внеучебной работы в календарно-тематических планах. Этот подход, например, был реализован в программе по истории России.</w:t>
      </w:r>
      <w:r w:rsidRPr="00291275">
        <w:rPr>
          <w:rStyle w:val="FootnoteReference"/>
          <w:rFonts w:ascii="Times New Roman" w:hAnsi="Times New Roman"/>
          <w:sz w:val="28"/>
          <w:szCs w:val="28"/>
        </w:rPr>
        <w:footnoteReference w:id="7"/>
      </w:r>
      <w:r w:rsidRPr="00291275">
        <w:rPr>
          <w:rFonts w:ascii="Times New Roman" w:hAnsi="Times New Roman"/>
          <w:sz w:val="28"/>
          <w:szCs w:val="28"/>
        </w:rPr>
        <w:t xml:space="preserve"> Специальный раздел «Темы и формы интерактивных з</w:t>
      </w:r>
      <w:r w:rsidRPr="00291275">
        <w:rPr>
          <w:rFonts w:ascii="Times New Roman" w:hAnsi="Times New Roman"/>
          <w:sz w:val="28"/>
          <w:szCs w:val="28"/>
        </w:rPr>
        <w:t>а</w:t>
      </w:r>
      <w:r w:rsidRPr="00291275">
        <w:rPr>
          <w:rFonts w:ascii="Times New Roman" w:hAnsi="Times New Roman"/>
          <w:sz w:val="28"/>
          <w:szCs w:val="28"/>
        </w:rPr>
        <w:t>нятий» поддерживает каждый тематический блок содержания программы, способствуя развитию социально-коммуникативных компетенций и самоо</w:t>
      </w:r>
      <w:r w:rsidRPr="00291275">
        <w:rPr>
          <w:rFonts w:ascii="Times New Roman" w:hAnsi="Times New Roman"/>
          <w:sz w:val="28"/>
          <w:szCs w:val="28"/>
        </w:rPr>
        <w:t>п</w:t>
      </w:r>
      <w:r w:rsidRPr="00291275">
        <w:rPr>
          <w:rFonts w:ascii="Times New Roman" w:hAnsi="Times New Roman"/>
          <w:sz w:val="28"/>
          <w:szCs w:val="28"/>
        </w:rPr>
        <w:t xml:space="preserve">ределению личности старшеклассников, углублении их интереса к изучению прошлого страны на основе разных способов и видов творческо-поисковой деятельности, в том числе в области экономики и права. </w:t>
      </w:r>
    </w:p>
    <w:p w:rsidR="0070654A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1275">
        <w:rPr>
          <w:rFonts w:ascii="Times New Roman" w:hAnsi="Times New Roman"/>
          <w:sz w:val="28"/>
          <w:szCs w:val="28"/>
        </w:rPr>
        <w:t>Другим важным целевым ориентиром и тематическим стержнем для</w:t>
      </w:r>
      <w:r w:rsidRPr="00077C05">
        <w:rPr>
          <w:rFonts w:ascii="Times New Roman" w:hAnsi="Times New Roman"/>
          <w:sz w:val="28"/>
          <w:szCs w:val="28"/>
        </w:rPr>
        <w:t xml:space="preserve"> внеурочной работы </w:t>
      </w:r>
      <w:r>
        <w:rPr>
          <w:rFonts w:ascii="Times New Roman" w:hAnsi="Times New Roman"/>
          <w:sz w:val="28"/>
          <w:szCs w:val="28"/>
        </w:rPr>
        <w:t xml:space="preserve">по экономике и праву </w:t>
      </w:r>
      <w:r w:rsidRPr="00077C05">
        <w:rPr>
          <w:rFonts w:ascii="Times New Roman" w:hAnsi="Times New Roman"/>
          <w:sz w:val="28"/>
          <w:szCs w:val="28"/>
        </w:rPr>
        <w:t>является государственная пр</w:t>
      </w:r>
      <w:r w:rsidRPr="00077C05">
        <w:rPr>
          <w:rFonts w:ascii="Times New Roman" w:hAnsi="Times New Roman"/>
          <w:sz w:val="28"/>
          <w:szCs w:val="28"/>
        </w:rPr>
        <w:t>о</w:t>
      </w:r>
      <w:r w:rsidRPr="00077C05">
        <w:rPr>
          <w:rFonts w:ascii="Times New Roman" w:hAnsi="Times New Roman"/>
          <w:sz w:val="28"/>
          <w:szCs w:val="28"/>
        </w:rPr>
        <w:t>грамма «</w:t>
      </w:r>
      <w:r>
        <w:rPr>
          <w:rFonts w:ascii="Times New Roman" w:hAnsi="Times New Roman"/>
          <w:sz w:val="28"/>
          <w:szCs w:val="28"/>
        </w:rPr>
        <w:t>Неделя финансовой грамотности</w:t>
      </w:r>
      <w:r w:rsidRPr="00077C05">
        <w:rPr>
          <w:rFonts w:ascii="Times New Roman" w:hAnsi="Times New Roman"/>
          <w:sz w:val="28"/>
          <w:szCs w:val="28"/>
        </w:rPr>
        <w:t xml:space="preserve">», в рамках которой проводятся </w:t>
      </w:r>
      <w:r>
        <w:rPr>
          <w:rFonts w:ascii="Times New Roman" w:hAnsi="Times New Roman"/>
          <w:sz w:val="28"/>
          <w:szCs w:val="28"/>
        </w:rPr>
        <w:t xml:space="preserve">различные мероприятия, призванные выявить (тестирование) и улучшить средние показатели по вопросам финансово-правовой </w:t>
      </w:r>
      <w:r w:rsidRPr="00077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грамотности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</w:t>
      </w:r>
      <w:r w:rsidRPr="00077C05">
        <w:rPr>
          <w:rFonts w:ascii="Times New Roman" w:hAnsi="Times New Roman"/>
          <w:sz w:val="28"/>
          <w:szCs w:val="28"/>
        </w:rPr>
        <w:t>. Деятельностный подход к внеурочной работе не только изменяет су</w:t>
      </w:r>
      <w:r w:rsidRPr="00077C05">
        <w:rPr>
          <w:rFonts w:ascii="Times New Roman" w:hAnsi="Times New Roman"/>
          <w:sz w:val="28"/>
          <w:szCs w:val="28"/>
        </w:rPr>
        <w:t>щ</w:t>
      </w:r>
      <w:r w:rsidRPr="00077C05">
        <w:rPr>
          <w:rFonts w:ascii="Times New Roman" w:hAnsi="Times New Roman"/>
          <w:sz w:val="28"/>
          <w:szCs w:val="28"/>
        </w:rPr>
        <w:t>ность мероприятий, но и открывает новые средства, которые могут быть з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 xml:space="preserve">действованы в школьном образовании и воспитании. В частности, веб-сайты, которые можно использовать не только как источник (базу данных), но и как средство активной познавательной и коммуникативной деятельности; квесты (интеллектуальное соревнование, деловая игра), флешмобы (массовые акции, формы выражения общественного мнения). Региональный </w:t>
      </w:r>
      <w:r>
        <w:rPr>
          <w:rFonts w:ascii="Times New Roman" w:hAnsi="Times New Roman"/>
          <w:sz w:val="28"/>
          <w:szCs w:val="28"/>
        </w:rPr>
        <w:t xml:space="preserve">и местный </w:t>
      </w:r>
      <w:r w:rsidRPr="00077C05">
        <w:rPr>
          <w:rFonts w:ascii="Times New Roman" w:hAnsi="Times New Roman"/>
          <w:sz w:val="28"/>
          <w:szCs w:val="28"/>
        </w:rPr>
        <w:t>аспект содержания внеурочной работы (</w:t>
      </w:r>
      <w:r>
        <w:rPr>
          <w:rFonts w:ascii="Times New Roman" w:hAnsi="Times New Roman"/>
          <w:sz w:val="28"/>
          <w:szCs w:val="28"/>
        </w:rPr>
        <w:t>ведение семейного бюджета, дни открытых дверей в налоговых органах и органах юстиции, парламентский урок</w:t>
      </w:r>
      <w:r w:rsidRPr="00077C05">
        <w:rPr>
          <w:rFonts w:ascii="Times New Roman" w:hAnsi="Times New Roman"/>
          <w:sz w:val="28"/>
          <w:szCs w:val="28"/>
        </w:rPr>
        <w:t>) – акт</w:t>
      </w:r>
      <w:r w:rsidRPr="00077C05">
        <w:rPr>
          <w:rFonts w:ascii="Times New Roman" w:hAnsi="Times New Roman"/>
          <w:sz w:val="28"/>
          <w:szCs w:val="28"/>
        </w:rPr>
        <w:t>у</w:t>
      </w:r>
      <w:r w:rsidRPr="00077C05">
        <w:rPr>
          <w:rFonts w:ascii="Times New Roman" w:hAnsi="Times New Roman"/>
          <w:sz w:val="28"/>
          <w:szCs w:val="28"/>
        </w:rPr>
        <w:t xml:space="preserve">альное поле овладения новыми познавательными умениями, </w:t>
      </w:r>
      <w:r>
        <w:rPr>
          <w:rFonts w:ascii="Times New Roman" w:hAnsi="Times New Roman"/>
          <w:sz w:val="28"/>
          <w:szCs w:val="28"/>
        </w:rPr>
        <w:t>реализации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тапредметных компетенций и приобщения к практике общественно-полезной активности.</w:t>
      </w:r>
    </w:p>
    <w:p w:rsidR="0070654A" w:rsidRPr="00F7635B" w:rsidRDefault="0070654A" w:rsidP="00E47A46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Рабочие программы курсов внеурочной деятельности должны содержать:</w:t>
      </w:r>
    </w:p>
    <w:p w:rsidR="0070654A" w:rsidRPr="00F7635B" w:rsidRDefault="0070654A" w:rsidP="00E47A46">
      <w:pPr>
        <w:numPr>
          <w:ilvl w:val="0"/>
          <w:numId w:val="23"/>
        </w:numPr>
        <w:tabs>
          <w:tab w:val="clear" w:pos="720"/>
        </w:tabs>
        <w:spacing w:after="0" w:line="360" w:lineRule="auto"/>
        <w:ind w:left="0" w:firstLine="27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результаты освоения курса внеурочной деятельности;</w:t>
      </w:r>
    </w:p>
    <w:p w:rsidR="0070654A" w:rsidRPr="00F7635B" w:rsidRDefault="0070654A" w:rsidP="00E47A46">
      <w:pPr>
        <w:numPr>
          <w:ilvl w:val="0"/>
          <w:numId w:val="23"/>
        </w:numPr>
        <w:tabs>
          <w:tab w:val="clear" w:pos="720"/>
        </w:tabs>
        <w:spacing w:after="0" w:line="360" w:lineRule="auto"/>
        <w:ind w:left="0" w:firstLine="27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635B">
        <w:rPr>
          <w:rFonts w:ascii="Times New Roman" w:hAnsi="Times New Roman"/>
          <w:sz w:val="28"/>
          <w:szCs w:val="28"/>
          <w:lang w:eastAsia="ru-RU"/>
        </w:rPr>
        <w:t>содержание курса внеурочной деятельности с указанием форм орган</w:t>
      </w:r>
      <w:r w:rsidRPr="00F7635B">
        <w:rPr>
          <w:rFonts w:ascii="Times New Roman" w:hAnsi="Times New Roman"/>
          <w:sz w:val="28"/>
          <w:szCs w:val="28"/>
          <w:lang w:eastAsia="ru-RU"/>
        </w:rPr>
        <w:t>и</w:t>
      </w:r>
      <w:r w:rsidRPr="00F7635B">
        <w:rPr>
          <w:rFonts w:ascii="Times New Roman" w:hAnsi="Times New Roman"/>
          <w:sz w:val="28"/>
          <w:szCs w:val="28"/>
          <w:lang w:eastAsia="ru-RU"/>
        </w:rPr>
        <w:t>зации и видов деятельности;</w:t>
      </w:r>
    </w:p>
    <w:p w:rsidR="0070654A" w:rsidRPr="00F7635B" w:rsidRDefault="0070654A" w:rsidP="00E47A46">
      <w:pPr>
        <w:numPr>
          <w:ilvl w:val="0"/>
          <w:numId w:val="23"/>
        </w:numPr>
        <w:tabs>
          <w:tab w:val="clear" w:pos="720"/>
        </w:tabs>
        <w:spacing w:after="0" w:line="360" w:lineRule="auto"/>
        <w:ind w:left="0" w:firstLine="27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тематическое планирование</w:t>
      </w:r>
      <w:r w:rsidRPr="00F7635B">
        <w:rPr>
          <w:rFonts w:ascii="Times New Roman" w:hAnsi="Times New Roman"/>
          <w:sz w:val="28"/>
          <w:szCs w:val="28"/>
          <w:lang w:eastAsia="ru-RU"/>
        </w:rPr>
        <w:t>.</w:t>
      </w:r>
    </w:p>
    <w:p w:rsidR="0070654A" w:rsidRPr="00077C05" w:rsidRDefault="0070654A" w:rsidP="00C0590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0654A" w:rsidRPr="00077C05" w:rsidRDefault="0070654A" w:rsidP="00C059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77C05"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70654A" w:rsidRDefault="0070654A" w:rsidP="004F13D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567BA9">
        <w:rPr>
          <w:rFonts w:ascii="Times New Roman" w:hAnsi="Times New Roman"/>
          <w:sz w:val="28"/>
          <w:szCs w:val="28"/>
        </w:rPr>
        <w:t>Абдулаев Э.Н. Организация учебной деятельности в процессе провед</w:t>
      </w:r>
      <w:r w:rsidRPr="00567BA9">
        <w:rPr>
          <w:rFonts w:ascii="Times New Roman" w:hAnsi="Times New Roman"/>
          <w:sz w:val="28"/>
          <w:szCs w:val="28"/>
        </w:rPr>
        <w:t>е</w:t>
      </w:r>
      <w:r w:rsidRPr="00567BA9">
        <w:rPr>
          <w:rFonts w:ascii="Times New Roman" w:hAnsi="Times New Roman"/>
          <w:sz w:val="28"/>
          <w:szCs w:val="28"/>
        </w:rPr>
        <w:t>ния обобщающего занятия — практический аспект. - ПИШ. -  2017. - № 3.</w:t>
      </w:r>
    </w:p>
    <w:p w:rsidR="0070654A" w:rsidRPr="00567BA9" w:rsidRDefault="0070654A" w:rsidP="004F13D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Акимов Д.В., Дичева О.В., Щукина Л.Б. Задания по экономике: от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стых до олимпиадных. – М., 2018.</w:t>
      </w:r>
    </w:p>
    <w:p w:rsidR="0070654A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Бойко М. Азы экономики. – М., 2015.</w:t>
      </w:r>
    </w:p>
    <w:p w:rsidR="0070654A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Всероссийская проверочная работа. Обществознание: 6 класс: 25 вар</w:t>
      </w:r>
      <w:r w:rsidRPr="00077C05">
        <w:rPr>
          <w:rFonts w:ascii="Times New Roman" w:hAnsi="Times New Roman"/>
          <w:sz w:val="28"/>
          <w:szCs w:val="28"/>
        </w:rPr>
        <w:t>и</w:t>
      </w:r>
      <w:r w:rsidRPr="00077C05">
        <w:rPr>
          <w:rFonts w:ascii="Times New Roman" w:hAnsi="Times New Roman"/>
          <w:sz w:val="28"/>
          <w:szCs w:val="28"/>
        </w:rPr>
        <w:t>антов. Типовые задания. ФГОС / Т.С. Орлова, О.А. Греф, Ю.Г. Во</w:t>
      </w:r>
      <w:r w:rsidRPr="00077C05">
        <w:rPr>
          <w:rFonts w:ascii="Times New Roman" w:hAnsi="Times New Roman"/>
          <w:sz w:val="28"/>
          <w:szCs w:val="28"/>
        </w:rPr>
        <w:t>й</w:t>
      </w:r>
      <w:r w:rsidRPr="00077C05">
        <w:rPr>
          <w:rFonts w:ascii="Times New Roman" w:hAnsi="Times New Roman"/>
          <w:sz w:val="28"/>
          <w:szCs w:val="28"/>
        </w:rPr>
        <w:t>цик. – М., 2017.</w:t>
      </w:r>
    </w:p>
    <w:p w:rsidR="0070654A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Горяев А., Чумаченко В. Финансовая грамота для школьников. – М., 2012.</w:t>
      </w:r>
    </w:p>
    <w:p w:rsidR="0070654A" w:rsidRPr="007C5B4A" w:rsidRDefault="0070654A" w:rsidP="007C5B4A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C5B4A">
        <w:rPr>
          <w:rFonts w:ascii="Times New Roman" w:hAnsi="Times New Roman"/>
          <w:sz w:val="28"/>
          <w:szCs w:val="28"/>
        </w:rPr>
        <w:t xml:space="preserve">Гугнина О.В. Метапредметный подход на уроке обществознания // </w:t>
      </w:r>
      <w:r>
        <w:rPr>
          <w:rFonts w:ascii="Times New Roman" w:hAnsi="Times New Roman"/>
          <w:sz w:val="28"/>
          <w:szCs w:val="28"/>
        </w:rPr>
        <w:t>ПИШ</w:t>
      </w:r>
      <w:r w:rsidRPr="007C5B4A">
        <w:rPr>
          <w:rFonts w:ascii="Times New Roman" w:hAnsi="Times New Roman"/>
          <w:sz w:val="28"/>
          <w:szCs w:val="28"/>
        </w:rPr>
        <w:t xml:space="preserve"> – 2015. - № 5.</w:t>
      </w:r>
    </w:p>
    <w:p w:rsidR="0070654A" w:rsidRPr="007C5B4A" w:rsidRDefault="0070654A" w:rsidP="007C5B4A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C5B4A">
        <w:rPr>
          <w:rFonts w:ascii="Times New Roman" w:hAnsi="Times New Roman"/>
          <w:sz w:val="28"/>
          <w:szCs w:val="28"/>
        </w:rPr>
        <w:t>Гулин А.С. Использование современных  форм обучения на уроке с и</w:t>
      </w:r>
      <w:r w:rsidRPr="007C5B4A">
        <w:rPr>
          <w:rFonts w:ascii="Times New Roman" w:hAnsi="Times New Roman"/>
          <w:sz w:val="28"/>
          <w:szCs w:val="28"/>
        </w:rPr>
        <w:t>с</w:t>
      </w:r>
      <w:r w:rsidRPr="007C5B4A">
        <w:rPr>
          <w:rFonts w:ascii="Times New Roman" w:hAnsi="Times New Roman"/>
          <w:sz w:val="28"/>
          <w:szCs w:val="28"/>
        </w:rPr>
        <w:t>пользованием ИК-технологий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//</w:t>
      </w:r>
      <w:r w:rsidRPr="007C5B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ПИШ</w:t>
      </w:r>
      <w:r w:rsidRPr="007C5B4A">
        <w:rPr>
          <w:rFonts w:ascii="Times New Roman" w:hAnsi="Times New Roman"/>
          <w:sz w:val="28"/>
          <w:szCs w:val="28"/>
        </w:rPr>
        <w:t xml:space="preserve"> -  2017. - № 1.</w:t>
      </w:r>
    </w:p>
    <w:p w:rsidR="0070654A" w:rsidRPr="00077C05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Дети и финансы 2.0: Безопасность сбережений и расчетов / Авторы: Антонян С.С., Имаева Г.Р., Аймалетдинов Т.А., Баймуратова Л.Р., Шарова О.А.; Аналитический центр НАФИ. – М.: Издательство Н</w:t>
      </w:r>
      <w:r w:rsidRPr="00077C05">
        <w:rPr>
          <w:rFonts w:ascii="Times New Roman" w:hAnsi="Times New Roman"/>
          <w:sz w:val="28"/>
          <w:szCs w:val="28"/>
        </w:rPr>
        <w:t>А</w:t>
      </w:r>
      <w:r w:rsidRPr="00077C05">
        <w:rPr>
          <w:rFonts w:ascii="Times New Roman" w:hAnsi="Times New Roman"/>
          <w:sz w:val="28"/>
          <w:szCs w:val="28"/>
        </w:rPr>
        <w:t>ФИ, 2017;</w:t>
      </w:r>
    </w:p>
    <w:p w:rsidR="0070654A" w:rsidRPr="00804115" w:rsidRDefault="0070654A" w:rsidP="0080411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r w:rsidRPr="00804115">
        <w:rPr>
          <w:rFonts w:ascii="Times New Roman" w:hAnsi="Times New Roman"/>
          <w:sz w:val="28"/>
          <w:szCs w:val="28"/>
        </w:rPr>
        <w:t>Дрягилева Е.С., Бурлак С.Н. Актуальные проблемы преподавания пр</w:t>
      </w:r>
      <w:r w:rsidRPr="00804115">
        <w:rPr>
          <w:rFonts w:ascii="Times New Roman" w:hAnsi="Times New Roman"/>
          <w:sz w:val="28"/>
          <w:szCs w:val="28"/>
        </w:rPr>
        <w:t>а</w:t>
      </w:r>
      <w:r w:rsidRPr="00804115">
        <w:rPr>
          <w:rFonts w:ascii="Times New Roman" w:hAnsi="Times New Roman"/>
          <w:sz w:val="28"/>
          <w:szCs w:val="28"/>
        </w:rPr>
        <w:t xml:space="preserve">ва в школе / </w:t>
      </w:r>
      <w:hyperlink r:id="rId30" w:history="1">
        <w:r w:rsidRPr="00804115">
          <w:rPr>
            <w:rStyle w:val="Hyperlink"/>
            <w:rFonts w:ascii="Times New Roman" w:hAnsi="Times New Roman"/>
            <w:sz w:val="28"/>
            <w:szCs w:val="28"/>
          </w:rPr>
          <w:t>http://na-journal.ru/1-2017-gumanitarnye-nauki/860-aktualnye-problemy-prepodavanija-prava-v-shkole</w:t>
        </w:r>
      </w:hyperlink>
    </w:p>
    <w:p w:rsidR="0070654A" w:rsidRPr="00804115" w:rsidRDefault="0070654A" w:rsidP="0080411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4115">
        <w:rPr>
          <w:rFonts w:ascii="Times New Roman" w:hAnsi="Times New Roman"/>
          <w:sz w:val="28"/>
          <w:szCs w:val="28"/>
        </w:rPr>
        <w:t>Евплова, Е.В. Экономическое образование: чему и как учить? [Текст] / Е.В.Евплова // Известия Южного Федерального университета. – 2013. – № 4. – С.26–35.</w:t>
      </w:r>
    </w:p>
    <w:p w:rsidR="0070654A" w:rsidRPr="00077C05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ЕГЭ. Обществознание. Задания высокого уровня сложности: учебно-методическое пособие / Р.В. Пазин. – Ростов н/Д, 2017. </w:t>
      </w:r>
    </w:p>
    <w:p w:rsidR="0070654A" w:rsidRPr="00456786" w:rsidRDefault="0070654A" w:rsidP="0045678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56786">
        <w:rPr>
          <w:rFonts w:ascii="Times New Roman" w:hAnsi="Times New Roman"/>
          <w:sz w:val="28"/>
          <w:szCs w:val="28"/>
        </w:rPr>
        <w:t>Журавл</w:t>
      </w:r>
      <w:r>
        <w:rPr>
          <w:rFonts w:ascii="Times New Roman" w:hAnsi="Times New Roman"/>
          <w:sz w:val="28"/>
          <w:szCs w:val="28"/>
        </w:rPr>
        <w:t>ё</w:t>
      </w:r>
      <w:r w:rsidRPr="00456786">
        <w:rPr>
          <w:rFonts w:ascii="Times New Roman" w:hAnsi="Times New Roman"/>
          <w:sz w:val="28"/>
          <w:szCs w:val="28"/>
        </w:rPr>
        <w:t>ва О.Н., Федоров О.Д. Гуманитарно-аксиологический по</w:t>
      </w:r>
      <w:r w:rsidRPr="00456786">
        <w:rPr>
          <w:rFonts w:ascii="Times New Roman" w:hAnsi="Times New Roman"/>
          <w:sz w:val="28"/>
          <w:szCs w:val="28"/>
        </w:rPr>
        <w:t>д</w:t>
      </w:r>
      <w:r w:rsidRPr="00456786">
        <w:rPr>
          <w:rFonts w:ascii="Times New Roman" w:hAnsi="Times New Roman"/>
          <w:sz w:val="28"/>
          <w:szCs w:val="28"/>
        </w:rPr>
        <w:t xml:space="preserve">ход в изучении основ финансовой грамотности в современной школе (на примере </w:t>
      </w:r>
      <w:r>
        <w:rPr>
          <w:rFonts w:ascii="Times New Roman" w:hAnsi="Times New Roman"/>
          <w:sz w:val="28"/>
          <w:szCs w:val="28"/>
        </w:rPr>
        <w:t>УМК ОИГ «Дрофа — Вентана-Граф») //</w:t>
      </w:r>
      <w:r w:rsidRPr="004567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ПИШ</w:t>
      </w:r>
      <w:r w:rsidRPr="00456786">
        <w:rPr>
          <w:rFonts w:ascii="Times New Roman" w:hAnsi="Times New Roman"/>
          <w:sz w:val="28"/>
          <w:szCs w:val="28"/>
        </w:rPr>
        <w:t xml:space="preserve"> -  2017. - № 2.</w:t>
      </w:r>
    </w:p>
    <w:p w:rsidR="0070654A" w:rsidRPr="00077C05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Игропрактикум: опыт преподавания основ права. Методическое пос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бие / под ред. В.Б. Исакова. – М., 2015.</w:t>
      </w:r>
    </w:p>
    <w:p w:rsidR="0070654A" w:rsidRPr="00077C05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Иоффе А.Н. Структура современного урока истории и обществознания как основа организации деятельности учащихся // ПИШ.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77C05">
        <w:rPr>
          <w:rFonts w:ascii="Times New Roman" w:hAnsi="Times New Roman"/>
          <w:sz w:val="28"/>
          <w:szCs w:val="28"/>
        </w:rPr>
        <w:t xml:space="preserve">2012. №1. </w:t>
      </w:r>
    </w:p>
    <w:p w:rsidR="0070654A" w:rsidRPr="00567BA9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67BA9">
        <w:rPr>
          <w:rFonts w:ascii="Times New Roman" w:hAnsi="Times New Roman"/>
          <w:sz w:val="28"/>
          <w:szCs w:val="28"/>
        </w:rPr>
        <w:t>Киреев</w:t>
      </w:r>
      <w:r>
        <w:rPr>
          <w:rFonts w:ascii="Times New Roman" w:hAnsi="Times New Roman"/>
          <w:sz w:val="28"/>
          <w:szCs w:val="28"/>
        </w:rPr>
        <w:t xml:space="preserve"> А.П.</w:t>
      </w:r>
      <w:r w:rsidRPr="00567BA9">
        <w:rPr>
          <w:rFonts w:ascii="Times New Roman" w:hAnsi="Times New Roman"/>
          <w:sz w:val="28"/>
          <w:szCs w:val="28"/>
        </w:rPr>
        <w:t xml:space="preserve"> Интерактивные уроки экономики. Пособие для учителя</w:t>
      </w:r>
      <w:r>
        <w:rPr>
          <w:rFonts w:ascii="Times New Roman" w:hAnsi="Times New Roman"/>
          <w:sz w:val="28"/>
          <w:szCs w:val="28"/>
        </w:rPr>
        <w:t>. – М., 2011.</w:t>
      </w:r>
    </w:p>
    <w:p w:rsidR="0070654A" w:rsidRDefault="0070654A" w:rsidP="00E506A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06AE">
        <w:rPr>
          <w:rFonts w:ascii="Times New Roman" w:hAnsi="Times New Roman"/>
          <w:sz w:val="28"/>
          <w:szCs w:val="28"/>
        </w:rPr>
        <w:t xml:space="preserve">Кололеева Е. Подготовка к итоговой аттестации // История. 1 сентября. 2012. Апрель. – С. 56–59. </w:t>
      </w:r>
    </w:p>
    <w:p w:rsidR="0070654A" w:rsidRPr="00E506AE" w:rsidRDefault="0070654A" w:rsidP="00E506A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06AE">
        <w:rPr>
          <w:rFonts w:ascii="Times New Roman" w:hAnsi="Times New Roman"/>
          <w:sz w:val="28"/>
          <w:szCs w:val="28"/>
        </w:rPr>
        <w:t>Кузовенко О.Е. Компетентностно ориентированная экономическая подготовка будущих педагогов в образовательном процессе вуза / О.Е. Кузовенко // Наша новая школа – путь к культуре граждан и развитию общества: науч.-попул. изд.: в 6 т. / под общ. ред. А.Ф. Аменда. – Ч</w:t>
      </w:r>
      <w:r w:rsidRPr="00E506AE">
        <w:rPr>
          <w:rFonts w:ascii="Times New Roman" w:hAnsi="Times New Roman"/>
          <w:sz w:val="28"/>
          <w:szCs w:val="28"/>
        </w:rPr>
        <w:t>е</w:t>
      </w:r>
      <w:r w:rsidRPr="00E506AE">
        <w:rPr>
          <w:rFonts w:ascii="Times New Roman" w:hAnsi="Times New Roman"/>
          <w:sz w:val="28"/>
          <w:szCs w:val="28"/>
        </w:rPr>
        <w:t>ля</w:t>
      </w:r>
      <w:r>
        <w:rPr>
          <w:rFonts w:ascii="Times New Roman" w:hAnsi="Times New Roman"/>
          <w:sz w:val="28"/>
          <w:szCs w:val="28"/>
        </w:rPr>
        <w:t>бинск</w:t>
      </w:r>
      <w:r w:rsidRPr="00E506AE">
        <w:rPr>
          <w:rFonts w:ascii="Times New Roman" w:hAnsi="Times New Roman"/>
          <w:sz w:val="28"/>
          <w:szCs w:val="28"/>
        </w:rPr>
        <w:t>, 2011. – Т. 3: Подготовка и повышение квалификации педаг</w:t>
      </w:r>
      <w:r w:rsidRPr="00E506AE">
        <w:rPr>
          <w:rFonts w:ascii="Times New Roman" w:hAnsi="Times New Roman"/>
          <w:sz w:val="28"/>
          <w:szCs w:val="28"/>
        </w:rPr>
        <w:t>о</w:t>
      </w:r>
      <w:r w:rsidRPr="00E506AE">
        <w:rPr>
          <w:rFonts w:ascii="Times New Roman" w:hAnsi="Times New Roman"/>
          <w:sz w:val="28"/>
          <w:szCs w:val="28"/>
        </w:rPr>
        <w:t>гов. – С. 223–311</w:t>
      </w:r>
      <w:r>
        <w:rPr>
          <w:rFonts w:ascii="Times New Roman" w:hAnsi="Times New Roman"/>
          <w:sz w:val="28"/>
          <w:szCs w:val="28"/>
        </w:rPr>
        <w:t>.</w:t>
      </w:r>
    </w:p>
    <w:p w:rsidR="0070654A" w:rsidRPr="00077C05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 xml:space="preserve">Обществознание. 10-11 классы. Формирование умения написания эссе. Задания повышенной сложности / авт.-сост. С.А. Фомина. – Волгоград, 2014. – 207 с. </w:t>
      </w:r>
    </w:p>
    <w:p w:rsidR="0070654A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77C05">
        <w:rPr>
          <w:rFonts w:ascii="Times New Roman" w:hAnsi="Times New Roman"/>
          <w:sz w:val="28"/>
          <w:szCs w:val="28"/>
        </w:rPr>
        <w:t>Обществознание. Старшая школа. Раздел «Правовое регулирование общественных отношений» / под ред. С.А. Лосева. – М., 2013. -224 с.</w:t>
      </w:r>
    </w:p>
    <w:p w:rsidR="0070654A" w:rsidRPr="00077C05" w:rsidRDefault="0070654A" w:rsidP="004F13D3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Ростовцева Н.В., Литинский С.В. Теория государства и права. Подг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товка к олимпиадам по праву / Учебно-практическое пособие. – М., 2017.</w:t>
      </w:r>
      <w:r w:rsidRPr="00077C05">
        <w:rPr>
          <w:rFonts w:ascii="Times New Roman" w:hAnsi="Times New Roman"/>
          <w:sz w:val="28"/>
          <w:szCs w:val="28"/>
        </w:rPr>
        <w:t xml:space="preserve"> </w:t>
      </w:r>
    </w:p>
    <w:p w:rsidR="0070654A" w:rsidRDefault="0070654A" w:rsidP="0045678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56786">
        <w:rPr>
          <w:rFonts w:ascii="Times New Roman" w:hAnsi="Times New Roman"/>
          <w:sz w:val="28"/>
          <w:szCs w:val="28"/>
        </w:rPr>
        <w:t>Урядова А.В</w:t>
      </w:r>
      <w:r w:rsidRPr="00456786">
        <w:rPr>
          <w:rFonts w:ascii="Times New Roman" w:hAnsi="Times New Roman"/>
          <w:i/>
          <w:sz w:val="28"/>
          <w:szCs w:val="28"/>
        </w:rPr>
        <w:t>.</w:t>
      </w:r>
      <w:r w:rsidRPr="00456786">
        <w:rPr>
          <w:rFonts w:ascii="Times New Roman" w:hAnsi="Times New Roman"/>
          <w:sz w:val="28"/>
          <w:szCs w:val="28"/>
        </w:rPr>
        <w:t> Комиксы на ур</w:t>
      </w:r>
      <w:r>
        <w:rPr>
          <w:rFonts w:ascii="Times New Roman" w:hAnsi="Times New Roman"/>
          <w:sz w:val="28"/>
          <w:szCs w:val="28"/>
        </w:rPr>
        <w:t>оках истории и обществознания //</w:t>
      </w:r>
      <w:r w:rsidRPr="004567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ПИШ</w:t>
      </w:r>
      <w:r w:rsidRPr="00456786">
        <w:rPr>
          <w:rFonts w:ascii="Times New Roman" w:hAnsi="Times New Roman"/>
          <w:sz w:val="28"/>
          <w:szCs w:val="28"/>
        </w:rPr>
        <w:t xml:space="preserve"> -  2016. - № 9.</w:t>
      </w:r>
    </w:p>
    <w:p w:rsidR="0070654A" w:rsidRPr="00456786" w:rsidRDefault="0070654A" w:rsidP="0045678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56786">
        <w:rPr>
          <w:rFonts w:ascii="Times New Roman" w:hAnsi="Times New Roman"/>
          <w:sz w:val="28"/>
          <w:szCs w:val="28"/>
        </w:rPr>
        <w:t>Южакова Н.А. Использование деловых игр на уроках истории и права // ПИШ - 2015. - № 3.</w:t>
      </w:r>
    </w:p>
    <w:p w:rsidR="0070654A" w:rsidRDefault="0070654A" w:rsidP="00456786">
      <w:pPr>
        <w:pStyle w:val="ListParagraph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54A" w:rsidRPr="00FC2015" w:rsidRDefault="0070654A" w:rsidP="00FC2015">
      <w:pPr>
        <w:pStyle w:val="ListParagraph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015">
        <w:rPr>
          <w:rFonts w:ascii="Times New Roman" w:hAnsi="Times New Roman"/>
          <w:b/>
          <w:sz w:val="28"/>
          <w:szCs w:val="28"/>
        </w:rPr>
        <w:t>Инт</w:t>
      </w:r>
      <w:r>
        <w:rPr>
          <w:rFonts w:ascii="Times New Roman" w:hAnsi="Times New Roman"/>
          <w:b/>
          <w:sz w:val="28"/>
          <w:szCs w:val="28"/>
        </w:rPr>
        <w:t>е</w:t>
      </w:r>
      <w:r w:rsidRPr="00FC2015">
        <w:rPr>
          <w:rFonts w:ascii="Times New Roman" w:hAnsi="Times New Roman"/>
          <w:b/>
          <w:sz w:val="28"/>
          <w:szCs w:val="28"/>
        </w:rPr>
        <w:t>рнет-ресурсы</w:t>
      </w:r>
    </w:p>
    <w:p w:rsidR="0070654A" w:rsidRPr="00FC2015" w:rsidRDefault="0070654A" w:rsidP="00456786">
      <w:pPr>
        <w:pStyle w:val="ListParagraph"/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70654A" w:rsidRPr="00886C63" w:rsidRDefault="0070654A" w:rsidP="00456786">
      <w:pPr>
        <w:pStyle w:val="ListParagraph"/>
        <w:spacing w:after="0" w:line="360" w:lineRule="auto"/>
        <w:jc w:val="both"/>
        <w:rPr>
          <w:rStyle w:val="Hyperlink"/>
          <w:rFonts w:ascii="Times New Roman" w:hAnsi="Times New Roman"/>
          <w:sz w:val="28"/>
          <w:szCs w:val="28"/>
        </w:rPr>
      </w:pPr>
      <w:hyperlink r:id="rId31" w:history="1"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http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://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school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collection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edu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886C63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- Единая коллекция цифровых образов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а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тельных ресурсов.</w:t>
      </w:r>
    </w:p>
    <w:p w:rsidR="0070654A" w:rsidRPr="00886C63" w:rsidRDefault="0070654A" w:rsidP="00886C63">
      <w:pPr>
        <w:pStyle w:val="ListParagraph"/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hyperlink r:id="rId32" w:history="1"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http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://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fcior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edu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886C63">
        <w:rPr>
          <w:rStyle w:val="Hyperlink"/>
          <w:rFonts w:ascii="Times New Roman" w:hAnsi="Times New Roman"/>
          <w:sz w:val="28"/>
          <w:szCs w:val="28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- Федеральный центр информационно-образовательных ресурсов.</w:t>
      </w:r>
    </w:p>
    <w:p w:rsidR="0070654A" w:rsidRPr="00886C63" w:rsidRDefault="0070654A" w:rsidP="00886C63">
      <w:pPr>
        <w:pStyle w:val="ListParagraph"/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hyperlink r:id="rId33" w:history="1"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http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://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window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edu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- Единое окно доступа к информационным ресу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р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сам.</w:t>
      </w:r>
    </w:p>
    <w:p w:rsidR="0070654A" w:rsidRPr="00886C63" w:rsidRDefault="0070654A" w:rsidP="00FC2015">
      <w:pPr>
        <w:pStyle w:val="ListParagraph"/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hyperlink r:id="rId34" w:history="1">
        <w:r w:rsidRPr="00886C63">
          <w:rPr>
            <w:rStyle w:val="Hyperlink"/>
            <w:rFonts w:ascii="Times New Roman" w:hAnsi="Times New Roman"/>
            <w:sz w:val="28"/>
            <w:szCs w:val="28"/>
            <w:lang w:val="en-US"/>
          </w:rPr>
          <w:t>http</w:t>
        </w:r>
        <w:r w:rsidRPr="00FC2015">
          <w:rPr>
            <w:rStyle w:val="Hyperlink"/>
            <w:rFonts w:ascii="Times New Roman" w:hAnsi="Times New Roman"/>
            <w:sz w:val="28"/>
            <w:szCs w:val="28"/>
          </w:rPr>
          <w:t>://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вашифинансы</w:t>
        </w:r>
        <w:r w:rsidRPr="00FC2015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886C63">
          <w:rPr>
            <w:rStyle w:val="Hyperlink"/>
            <w:rFonts w:ascii="Times New Roman" w:hAnsi="Times New Roman"/>
            <w:sz w:val="28"/>
            <w:szCs w:val="28"/>
          </w:rPr>
          <w:t>рф</w:t>
        </w:r>
      </w:hyperlink>
      <w:r w:rsidRPr="00FC2015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- Портал национальной программы повышения финансовой грамотности граждан.</w:t>
      </w:r>
    </w:p>
    <w:p w:rsidR="0070654A" w:rsidRPr="00886C63" w:rsidRDefault="0070654A" w:rsidP="00FC2015">
      <w:pPr>
        <w:pStyle w:val="ListParagraph"/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8"/>
          <w:szCs w:val="28"/>
          <w:u w:val="none"/>
        </w:rPr>
      </w:pPr>
      <w:hyperlink r:id="rId35" w:history="1">
        <w:r w:rsidRPr="00886C63">
          <w:rPr>
            <w:rStyle w:val="Hyperlink"/>
            <w:rFonts w:ascii="Times New Roman" w:hAnsi="Times New Roman"/>
            <w:sz w:val="28"/>
            <w:szCs w:val="28"/>
          </w:rPr>
          <w:t>http://mosmetod.ru/files/metod/srednyaya_starshaya/economica/PISA_obchestvo.pdf</w:t>
        </w:r>
      </w:hyperlink>
      <w:r w:rsidRPr="00FC2015"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- Портал городского методического центра г. Москвы.</w:t>
      </w:r>
    </w:p>
    <w:p w:rsidR="0070654A" w:rsidRDefault="0070654A" w:rsidP="00886C63">
      <w:pPr>
        <w:pStyle w:val="ListParagraph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Консультант плюс</w:t>
      </w:r>
    </w:p>
    <w:p w:rsidR="0070654A" w:rsidRDefault="0070654A" w:rsidP="00886C63">
      <w:pPr>
        <w:pStyle w:val="ListParagraph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</w:t>
      </w:r>
    </w:p>
    <w:p w:rsidR="0070654A" w:rsidRPr="00886C63" w:rsidRDefault="0070654A" w:rsidP="00886C63">
      <w:pPr>
        <w:pStyle w:val="ListParagraph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654A" w:rsidRPr="00886C63" w:rsidRDefault="0070654A" w:rsidP="00456786">
      <w:pPr>
        <w:pStyle w:val="ListParagraph"/>
        <w:spacing w:after="0" w:line="360" w:lineRule="auto"/>
        <w:jc w:val="both"/>
        <w:rPr>
          <w:rStyle w:val="Hyperlink"/>
        </w:rPr>
      </w:pPr>
    </w:p>
    <w:p w:rsidR="0070654A" w:rsidRPr="00886C63" w:rsidRDefault="0070654A" w:rsidP="004F13D3">
      <w:pPr>
        <w:jc w:val="both"/>
        <w:rPr>
          <w:rFonts w:ascii="Times New Roman" w:hAnsi="Times New Roman"/>
          <w:sz w:val="28"/>
          <w:szCs w:val="28"/>
        </w:rPr>
      </w:pPr>
      <w:r w:rsidRPr="00886C63">
        <w:rPr>
          <w:rFonts w:ascii="Times New Roman" w:hAnsi="Times New Roman"/>
          <w:sz w:val="28"/>
          <w:szCs w:val="28"/>
        </w:rPr>
        <w:br w:type="page"/>
      </w:r>
    </w:p>
    <w:p w:rsidR="0070654A" w:rsidRPr="006410E7" w:rsidRDefault="0070654A" w:rsidP="006410E7">
      <w:pPr>
        <w:jc w:val="right"/>
        <w:rPr>
          <w:rFonts w:ascii="Times New Roman" w:hAnsi="Times New Roman"/>
          <w:i/>
          <w:sz w:val="28"/>
          <w:szCs w:val="28"/>
        </w:rPr>
      </w:pPr>
      <w:r w:rsidRPr="006410E7">
        <w:rPr>
          <w:rFonts w:ascii="Times New Roman" w:hAnsi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/>
          <w:i/>
          <w:sz w:val="28"/>
          <w:szCs w:val="28"/>
        </w:rPr>
        <w:t>1</w:t>
      </w:r>
    </w:p>
    <w:p w:rsidR="0070654A" w:rsidRDefault="0070654A" w:rsidP="006410E7">
      <w:pPr>
        <w:jc w:val="center"/>
        <w:rPr>
          <w:rFonts w:ascii="Times New Roman" w:hAnsi="Times New Roman"/>
          <w:b/>
          <w:sz w:val="28"/>
          <w:szCs w:val="28"/>
        </w:rPr>
      </w:pPr>
      <w:r w:rsidRPr="006410E7">
        <w:rPr>
          <w:rFonts w:ascii="Times New Roman" w:hAnsi="Times New Roman"/>
          <w:b/>
          <w:sz w:val="28"/>
          <w:szCs w:val="28"/>
        </w:rPr>
        <w:t>Кейсы по правоведению</w:t>
      </w:r>
    </w:p>
    <w:p w:rsidR="0070654A" w:rsidRPr="00534F39" w:rsidRDefault="0070654A" w:rsidP="00C25A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34F39">
        <w:rPr>
          <w:rFonts w:ascii="Times New Roman" w:hAnsi="Times New Roman"/>
          <w:sz w:val="28"/>
          <w:szCs w:val="28"/>
        </w:rPr>
        <w:t>Использование кейс-технологий</w:t>
      </w:r>
      <w:r>
        <w:rPr>
          <w:rFonts w:ascii="Times New Roman" w:hAnsi="Times New Roman"/>
          <w:sz w:val="28"/>
          <w:szCs w:val="28"/>
        </w:rPr>
        <w:t xml:space="preserve"> (кейс-стади, или метод конкретных ситуаций)</w:t>
      </w:r>
      <w:r w:rsidRPr="00534F39">
        <w:rPr>
          <w:rFonts w:ascii="Times New Roman" w:hAnsi="Times New Roman"/>
          <w:sz w:val="28"/>
          <w:szCs w:val="28"/>
        </w:rPr>
        <w:t xml:space="preserve"> в преподавании права особенно продуктив</w:t>
      </w:r>
      <w:r>
        <w:rPr>
          <w:rFonts w:ascii="Times New Roman" w:hAnsi="Times New Roman"/>
          <w:sz w:val="28"/>
          <w:szCs w:val="28"/>
        </w:rPr>
        <w:t>но, так как</w:t>
      </w:r>
      <w:r w:rsidRPr="00534F39">
        <w:rPr>
          <w:rFonts w:ascii="Times New Roman" w:hAnsi="Times New Roman"/>
          <w:sz w:val="28"/>
          <w:szCs w:val="28"/>
        </w:rPr>
        <w:t xml:space="preserve"> наглядно и</w:t>
      </w:r>
      <w:r w:rsidRPr="00534F39">
        <w:rPr>
          <w:rFonts w:ascii="Times New Roman" w:hAnsi="Times New Roman"/>
          <w:sz w:val="28"/>
          <w:szCs w:val="28"/>
        </w:rPr>
        <w:t>л</w:t>
      </w:r>
      <w:r w:rsidRPr="00534F39">
        <w:rPr>
          <w:rFonts w:ascii="Times New Roman" w:hAnsi="Times New Roman"/>
          <w:sz w:val="28"/>
          <w:szCs w:val="28"/>
        </w:rPr>
        <w:t>люстри</w:t>
      </w:r>
      <w:r>
        <w:rPr>
          <w:rFonts w:ascii="Times New Roman" w:hAnsi="Times New Roman"/>
          <w:sz w:val="28"/>
          <w:szCs w:val="28"/>
        </w:rPr>
        <w:t>ру</w:t>
      </w:r>
      <w:r w:rsidRPr="00534F39">
        <w:rPr>
          <w:rFonts w:ascii="Times New Roman" w:hAnsi="Times New Roman"/>
          <w:sz w:val="28"/>
          <w:szCs w:val="28"/>
        </w:rPr>
        <w:t xml:space="preserve">ет </w:t>
      </w:r>
      <w:r w:rsidRPr="00291275">
        <w:rPr>
          <w:rFonts w:ascii="Times New Roman" w:hAnsi="Times New Roman"/>
          <w:sz w:val="28"/>
          <w:szCs w:val="28"/>
        </w:rPr>
        <w:t>многоаспектность возникающих юридических нюансов</w:t>
      </w:r>
      <w:r w:rsidRPr="00A9599F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смотрении конкретного случая в правоприменительной практике. При созд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нии кейсов следует учитывать некоторые особенности методического сво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ства:</w:t>
      </w:r>
    </w:p>
    <w:p w:rsidR="0070654A" w:rsidRPr="00534F39" w:rsidRDefault="0070654A" w:rsidP="00C25AA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534F39">
        <w:rPr>
          <w:rFonts w:ascii="Times New Roman" w:hAnsi="Times New Roman"/>
          <w:sz w:val="28"/>
          <w:szCs w:val="28"/>
        </w:rPr>
        <w:t>Правовые ситуации для кейса долж</w:t>
      </w:r>
      <w:r>
        <w:rPr>
          <w:rFonts w:ascii="Times New Roman" w:hAnsi="Times New Roman"/>
          <w:sz w:val="28"/>
          <w:szCs w:val="28"/>
        </w:rPr>
        <w:t>ны соответствовать уровню знаний</w:t>
      </w:r>
      <w:r w:rsidRPr="00534F39">
        <w:rPr>
          <w:rFonts w:ascii="Times New Roman" w:hAnsi="Times New Roman"/>
          <w:sz w:val="28"/>
          <w:szCs w:val="28"/>
        </w:rPr>
        <w:t xml:space="preserve"> каждого </w:t>
      </w:r>
      <w:r>
        <w:rPr>
          <w:rFonts w:ascii="Times New Roman" w:hAnsi="Times New Roman"/>
          <w:sz w:val="28"/>
          <w:szCs w:val="28"/>
        </w:rPr>
        <w:t>обучающегося</w:t>
      </w:r>
      <w:r w:rsidRPr="00534F39">
        <w:rPr>
          <w:rFonts w:ascii="Times New Roman" w:hAnsi="Times New Roman"/>
          <w:sz w:val="28"/>
          <w:szCs w:val="28"/>
        </w:rPr>
        <w:t xml:space="preserve">. Если </w:t>
      </w:r>
      <w:r>
        <w:rPr>
          <w:rFonts w:ascii="Times New Roman" w:hAnsi="Times New Roman"/>
          <w:sz w:val="28"/>
          <w:szCs w:val="28"/>
        </w:rPr>
        <w:t>учитель работает с группами</w:t>
      </w:r>
      <w:r w:rsidRPr="00534F3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то необх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димо соблюдать средне-взвешенный уровень подготовки учеников.</w:t>
      </w:r>
      <w:r w:rsidRPr="00534F39">
        <w:rPr>
          <w:rFonts w:ascii="Times New Roman" w:hAnsi="Times New Roman"/>
          <w:sz w:val="28"/>
          <w:szCs w:val="28"/>
        </w:rPr>
        <w:t xml:space="preserve"> </w:t>
      </w:r>
    </w:p>
    <w:p w:rsidR="0070654A" w:rsidRPr="00534F39" w:rsidRDefault="0070654A" w:rsidP="00C25AA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534F39">
        <w:rPr>
          <w:rFonts w:ascii="Times New Roman" w:hAnsi="Times New Roman"/>
          <w:sz w:val="28"/>
          <w:szCs w:val="28"/>
        </w:rPr>
        <w:t>Правовые ситуации для кейса должны быть достаточно информати</w:t>
      </w:r>
      <w:r w:rsidRPr="00534F39">
        <w:rPr>
          <w:rFonts w:ascii="Times New Roman" w:hAnsi="Times New Roman"/>
          <w:sz w:val="28"/>
          <w:szCs w:val="28"/>
        </w:rPr>
        <w:t>в</w:t>
      </w:r>
      <w:r w:rsidRPr="00534F39">
        <w:rPr>
          <w:rFonts w:ascii="Times New Roman" w:hAnsi="Times New Roman"/>
          <w:sz w:val="28"/>
          <w:szCs w:val="28"/>
        </w:rPr>
        <w:t>ными, либо ученик в ходе интервьюирования должен сам узнать, как можно больше о ситуации, чтобы правильно е</w:t>
      </w:r>
      <w:r>
        <w:rPr>
          <w:rFonts w:ascii="Times New Roman" w:hAnsi="Times New Roman"/>
          <w:sz w:val="28"/>
          <w:szCs w:val="28"/>
        </w:rPr>
        <w:t>ё</w:t>
      </w:r>
      <w:r w:rsidRPr="00534F39">
        <w:rPr>
          <w:rFonts w:ascii="Times New Roman" w:hAnsi="Times New Roman"/>
          <w:sz w:val="28"/>
          <w:szCs w:val="28"/>
        </w:rPr>
        <w:t xml:space="preserve"> решить. </w:t>
      </w:r>
    </w:p>
    <w:p w:rsidR="0070654A" w:rsidRPr="00534F39" w:rsidRDefault="0070654A" w:rsidP="00C25AA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534F39">
        <w:rPr>
          <w:rFonts w:ascii="Times New Roman" w:hAnsi="Times New Roman"/>
          <w:sz w:val="28"/>
          <w:szCs w:val="28"/>
        </w:rPr>
        <w:t xml:space="preserve">Во время решения кейсов </w:t>
      </w:r>
      <w:r>
        <w:rPr>
          <w:rFonts w:ascii="Times New Roman" w:hAnsi="Times New Roman"/>
          <w:sz w:val="28"/>
          <w:szCs w:val="28"/>
        </w:rPr>
        <w:t>учитель</w:t>
      </w:r>
      <w:r w:rsidRPr="00534F39">
        <w:rPr>
          <w:rFonts w:ascii="Times New Roman" w:hAnsi="Times New Roman"/>
          <w:sz w:val="28"/>
          <w:szCs w:val="28"/>
        </w:rPr>
        <w:t xml:space="preserve"> должен находит</w:t>
      </w:r>
      <w:r>
        <w:rPr>
          <w:rFonts w:ascii="Times New Roman" w:hAnsi="Times New Roman"/>
          <w:sz w:val="28"/>
          <w:szCs w:val="28"/>
        </w:rPr>
        <w:t>ь</w:t>
      </w:r>
      <w:r w:rsidRPr="00534F39">
        <w:rPr>
          <w:rFonts w:ascii="Times New Roman" w:hAnsi="Times New Roman"/>
          <w:sz w:val="28"/>
          <w:szCs w:val="28"/>
        </w:rPr>
        <w:t xml:space="preserve">ся рядом, чтобы </w:t>
      </w:r>
      <w:r>
        <w:rPr>
          <w:rFonts w:ascii="Times New Roman" w:hAnsi="Times New Roman"/>
          <w:sz w:val="28"/>
          <w:szCs w:val="28"/>
        </w:rPr>
        <w:t>ученик</w:t>
      </w:r>
      <w:r w:rsidRPr="00534F39">
        <w:rPr>
          <w:rFonts w:ascii="Times New Roman" w:hAnsi="Times New Roman"/>
          <w:sz w:val="28"/>
          <w:szCs w:val="28"/>
        </w:rPr>
        <w:t xml:space="preserve">, если ему что-то не понятно, </w:t>
      </w:r>
      <w:r>
        <w:rPr>
          <w:rFonts w:ascii="Times New Roman" w:hAnsi="Times New Roman"/>
          <w:sz w:val="28"/>
          <w:szCs w:val="28"/>
        </w:rPr>
        <w:t>с</w:t>
      </w:r>
      <w:r w:rsidRPr="00534F39">
        <w:rPr>
          <w:rFonts w:ascii="Times New Roman" w:hAnsi="Times New Roman"/>
          <w:sz w:val="28"/>
          <w:szCs w:val="28"/>
        </w:rPr>
        <w:t xml:space="preserve">мог узнать или уточнить неясную ему информацию. </w:t>
      </w:r>
    </w:p>
    <w:p w:rsidR="0070654A" w:rsidRPr="00534F39" w:rsidRDefault="0070654A" w:rsidP="00C25AA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534F39">
        <w:rPr>
          <w:rFonts w:ascii="Times New Roman" w:hAnsi="Times New Roman"/>
          <w:sz w:val="28"/>
          <w:szCs w:val="28"/>
        </w:rPr>
        <w:t xml:space="preserve">Правовая ситуация </w:t>
      </w:r>
      <w:r w:rsidRPr="00291275">
        <w:rPr>
          <w:rFonts w:ascii="Times New Roman" w:hAnsi="Times New Roman"/>
          <w:sz w:val="28"/>
          <w:szCs w:val="28"/>
        </w:rPr>
        <w:t xml:space="preserve">должна разрешатся на основе нормативно-правовых актов. </w:t>
      </w:r>
      <w:r w:rsidRPr="00534F39">
        <w:rPr>
          <w:rFonts w:ascii="Times New Roman" w:hAnsi="Times New Roman"/>
          <w:sz w:val="28"/>
          <w:szCs w:val="28"/>
        </w:rPr>
        <w:t xml:space="preserve">При этом </w:t>
      </w:r>
      <w:r>
        <w:rPr>
          <w:rFonts w:ascii="Times New Roman" w:hAnsi="Times New Roman"/>
          <w:sz w:val="28"/>
          <w:szCs w:val="28"/>
        </w:rPr>
        <w:t>ученики</w:t>
      </w:r>
      <w:r w:rsidRPr="00534F39">
        <w:rPr>
          <w:rFonts w:ascii="Times New Roman" w:hAnsi="Times New Roman"/>
          <w:sz w:val="28"/>
          <w:szCs w:val="28"/>
        </w:rPr>
        <w:t xml:space="preserve"> сами должны решить</w:t>
      </w:r>
      <w:r>
        <w:rPr>
          <w:rFonts w:ascii="Times New Roman" w:hAnsi="Times New Roman"/>
          <w:sz w:val="28"/>
          <w:szCs w:val="28"/>
        </w:rPr>
        <w:t>,</w:t>
      </w:r>
      <w:r w:rsidRPr="00534F39">
        <w:rPr>
          <w:rFonts w:ascii="Times New Roman" w:hAnsi="Times New Roman"/>
          <w:sz w:val="28"/>
          <w:szCs w:val="28"/>
        </w:rPr>
        <w:t xml:space="preserve"> какой путь подходит больше всего. </w:t>
      </w:r>
    </w:p>
    <w:p w:rsidR="0070654A" w:rsidRDefault="0070654A" w:rsidP="00C25AA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534F39">
        <w:rPr>
          <w:rFonts w:ascii="Times New Roman" w:hAnsi="Times New Roman"/>
          <w:sz w:val="28"/>
          <w:szCs w:val="28"/>
        </w:rPr>
        <w:t>Правовые ситуаци</w:t>
      </w:r>
      <w:r>
        <w:rPr>
          <w:rFonts w:ascii="Times New Roman" w:hAnsi="Times New Roman"/>
          <w:sz w:val="28"/>
          <w:szCs w:val="28"/>
        </w:rPr>
        <w:t>и должны быть не слишком сложными</w:t>
      </w:r>
      <w:r w:rsidRPr="00534F3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но </w:t>
      </w:r>
      <w:r w:rsidRPr="00534F39">
        <w:rPr>
          <w:rFonts w:ascii="Times New Roman" w:hAnsi="Times New Roman"/>
          <w:sz w:val="28"/>
          <w:szCs w:val="28"/>
        </w:rPr>
        <w:t>и не слиш</w:t>
      </w:r>
      <w:r>
        <w:rPr>
          <w:rFonts w:ascii="Times New Roman" w:hAnsi="Times New Roman"/>
          <w:sz w:val="28"/>
          <w:szCs w:val="28"/>
        </w:rPr>
        <w:t>ком легкими</w:t>
      </w:r>
      <w:r w:rsidRPr="00534F39">
        <w:rPr>
          <w:rFonts w:ascii="Times New Roman" w:hAnsi="Times New Roman"/>
          <w:sz w:val="28"/>
          <w:szCs w:val="28"/>
        </w:rPr>
        <w:t>. В идеале, это должны быть те ситуации, с которыми в своей жизни встреча</w:t>
      </w:r>
      <w:r>
        <w:rPr>
          <w:rFonts w:ascii="Times New Roman" w:hAnsi="Times New Roman"/>
          <w:sz w:val="28"/>
          <w:szCs w:val="28"/>
        </w:rPr>
        <w:t>л</w:t>
      </w:r>
      <w:r w:rsidRPr="00534F39">
        <w:rPr>
          <w:rFonts w:ascii="Times New Roman" w:hAnsi="Times New Roman"/>
          <w:sz w:val="28"/>
          <w:szCs w:val="28"/>
        </w:rPr>
        <w:t>ся (или когда-нибудь встретится) каждый (или почти каждый).</w:t>
      </w:r>
    </w:p>
    <w:p w:rsidR="0070654A" w:rsidRPr="00534F39" w:rsidRDefault="0070654A" w:rsidP="00C25AAC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должен заранее подготовить </w:t>
      </w:r>
      <w:r w:rsidRPr="00291275">
        <w:rPr>
          <w:rFonts w:ascii="Times New Roman" w:hAnsi="Times New Roman"/>
          <w:sz w:val="28"/>
          <w:szCs w:val="28"/>
        </w:rPr>
        <w:t>необходимые материалы (в</w:t>
      </w:r>
      <w:r w:rsidRPr="00291275">
        <w:rPr>
          <w:rFonts w:ascii="Times New Roman" w:hAnsi="Times New Roman"/>
          <w:sz w:val="28"/>
          <w:szCs w:val="28"/>
        </w:rPr>
        <w:t>ы</w:t>
      </w:r>
      <w:r w:rsidRPr="00291275">
        <w:rPr>
          <w:rFonts w:ascii="Times New Roman" w:hAnsi="Times New Roman"/>
          <w:sz w:val="28"/>
          <w:szCs w:val="28"/>
        </w:rPr>
        <w:t>держки из нормативно-правовых актов),</w:t>
      </w:r>
      <w:r>
        <w:rPr>
          <w:rFonts w:ascii="Times New Roman" w:hAnsi="Times New Roman"/>
          <w:sz w:val="28"/>
          <w:szCs w:val="28"/>
        </w:rPr>
        <w:t xml:space="preserve"> в которых ученики смогли бы найти решение</w:t>
      </w:r>
      <w:r w:rsidRPr="00534F39"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>задачи кейса. Самостоятельный поиск материалов уч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никами занимает неоправданно много времени.</w:t>
      </w:r>
    </w:p>
    <w:p w:rsidR="0070654A" w:rsidRPr="00534F39" w:rsidRDefault="0070654A" w:rsidP="00C25AAC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примера можно привести следующие ситуации.</w:t>
      </w:r>
    </w:p>
    <w:p w:rsidR="0070654A" w:rsidRPr="006410E7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1A1BA9">
        <w:rPr>
          <w:rFonts w:ascii="Times New Roman" w:hAnsi="Times New Roman"/>
          <w:b/>
          <w:sz w:val="28"/>
          <w:szCs w:val="28"/>
          <w:u w:val="single"/>
        </w:rPr>
        <w:t>Ситуация 1:</w:t>
      </w:r>
      <w:r w:rsidRPr="006410E7">
        <w:rPr>
          <w:rFonts w:ascii="Times New Roman" w:hAnsi="Times New Roman"/>
          <w:sz w:val="28"/>
          <w:szCs w:val="28"/>
        </w:rPr>
        <w:t> 16-летний подросток попросил бизнесмена установить над ним патронаж, поскольку его родители неделями находятся в запоях, нигде не р</w:t>
      </w:r>
      <w:r w:rsidRPr="006410E7">
        <w:rPr>
          <w:rFonts w:ascii="Times New Roman" w:hAnsi="Times New Roman"/>
          <w:sz w:val="28"/>
          <w:szCs w:val="28"/>
        </w:rPr>
        <w:t>а</w:t>
      </w:r>
      <w:r w:rsidRPr="006410E7">
        <w:rPr>
          <w:rFonts w:ascii="Times New Roman" w:hAnsi="Times New Roman"/>
          <w:sz w:val="28"/>
          <w:szCs w:val="28"/>
        </w:rPr>
        <w:t>ботают и не предоставляют реб</w:t>
      </w:r>
      <w:r>
        <w:rPr>
          <w:rFonts w:ascii="Times New Roman" w:hAnsi="Times New Roman"/>
          <w:sz w:val="28"/>
          <w:szCs w:val="28"/>
        </w:rPr>
        <w:t>ё</w:t>
      </w:r>
      <w:r w:rsidRPr="006410E7">
        <w:rPr>
          <w:rFonts w:ascii="Times New Roman" w:hAnsi="Times New Roman"/>
          <w:sz w:val="28"/>
          <w:szCs w:val="28"/>
        </w:rPr>
        <w:t>нку содержания и пропитания. Бизнесмен обратился к адвокату за консультацией о порядке установления данного п</w:t>
      </w:r>
      <w:r w:rsidRPr="006410E7">
        <w:rPr>
          <w:rFonts w:ascii="Times New Roman" w:hAnsi="Times New Roman"/>
          <w:sz w:val="28"/>
          <w:szCs w:val="28"/>
        </w:rPr>
        <w:t>а</w:t>
      </w:r>
      <w:r w:rsidRPr="006410E7">
        <w:rPr>
          <w:rFonts w:ascii="Times New Roman" w:hAnsi="Times New Roman"/>
          <w:sz w:val="28"/>
          <w:szCs w:val="28"/>
        </w:rPr>
        <w:t>тронажа с его стороны над подростком. Какое разъяснение следует дать би</w:t>
      </w:r>
      <w:r w:rsidRPr="006410E7">
        <w:rPr>
          <w:rFonts w:ascii="Times New Roman" w:hAnsi="Times New Roman"/>
          <w:sz w:val="28"/>
          <w:szCs w:val="28"/>
        </w:rPr>
        <w:t>з</w:t>
      </w:r>
      <w:r w:rsidRPr="006410E7">
        <w:rPr>
          <w:rFonts w:ascii="Times New Roman" w:hAnsi="Times New Roman"/>
          <w:sz w:val="28"/>
          <w:szCs w:val="28"/>
        </w:rPr>
        <w:t>несмену?</w:t>
      </w:r>
    </w:p>
    <w:tbl>
      <w:tblPr>
        <w:tblpPr w:leftFromText="45" w:rightFromText="45" w:vertAnchor="text"/>
        <w:tblW w:w="92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981"/>
        <w:gridCol w:w="1280"/>
        <w:gridCol w:w="1963"/>
        <w:gridCol w:w="2998"/>
      </w:tblGrid>
      <w:tr w:rsidR="0070654A" w:rsidRPr="00750D26" w:rsidTr="006E5CCC">
        <w:tc>
          <w:tcPr>
            <w:tcW w:w="298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Причины проблемы</w:t>
            </w:r>
          </w:p>
        </w:tc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Проблема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План решения проблемы</w:t>
            </w:r>
          </w:p>
        </w:tc>
        <w:tc>
          <w:tcPr>
            <w:tcW w:w="2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Ход принятия решения</w:t>
            </w:r>
          </w:p>
        </w:tc>
      </w:tr>
      <w:tr w:rsidR="0070654A" w:rsidRPr="00750D26" w:rsidTr="006E5CCC">
        <w:tc>
          <w:tcPr>
            <w:tcW w:w="298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1)  Неисполнение родител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я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ми подростка  обязанностей по содержанию и воспит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нию сына.</w:t>
            </w:r>
          </w:p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2) Отсутствие поддержки подростку со стороны обр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зовательного учреждения.</w:t>
            </w:r>
          </w:p>
        </w:tc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Трудная жизненная ситуация подростка.</w:t>
            </w:r>
          </w:p>
        </w:tc>
        <w:tc>
          <w:tcPr>
            <w:tcW w:w="1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1.  Изучить нормы семейного права (СК РФ).</w:t>
            </w:r>
          </w:p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2. Изучить нормы гражданского пр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ва (ГК РФ).</w:t>
            </w:r>
          </w:p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3. Предложить в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риант оказания помощи подрос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т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ку.</w:t>
            </w:r>
          </w:p>
        </w:tc>
        <w:tc>
          <w:tcPr>
            <w:tcW w:w="2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AF42D1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При изучении норм Семе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й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ного кодекса РФ, обуча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ю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щиеся  понимают, что и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формации недостаточно для решения проблемы. Необх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димо обратиться к нормам Гражданского кодекса (в это момент требуется умение обучающихся осуществлять поиск информации по пр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блеме)</w:t>
            </w:r>
          </w:p>
        </w:tc>
      </w:tr>
    </w:tbl>
    <w:p w:rsidR="0070654A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6410E7">
        <w:rPr>
          <w:rFonts w:ascii="Times New Roman" w:hAnsi="Times New Roman"/>
          <w:sz w:val="28"/>
          <w:szCs w:val="28"/>
        </w:rPr>
        <w:t> </w:t>
      </w:r>
    </w:p>
    <w:p w:rsidR="0070654A" w:rsidRPr="00F85AE4" w:rsidRDefault="0070654A" w:rsidP="00C25AAC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85AE4">
        <w:rPr>
          <w:rFonts w:ascii="Times New Roman" w:hAnsi="Times New Roman"/>
          <w:b/>
          <w:sz w:val="28"/>
          <w:szCs w:val="28"/>
          <w:u w:val="single"/>
        </w:rPr>
        <w:t>Решение данной проблемной ситуации:</w:t>
      </w:r>
    </w:p>
    <w:p w:rsidR="0070654A" w:rsidRPr="006410E7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6410E7">
        <w:rPr>
          <w:rFonts w:ascii="Times New Roman" w:hAnsi="Times New Roman"/>
          <w:sz w:val="28"/>
          <w:szCs w:val="28"/>
        </w:rPr>
        <w:t>Согласно ст. 41 ГК РФ установление патронажа над данным подростком со стороны бизнесмена юридически недопустимо по следующим причинам.</w:t>
      </w:r>
    </w:p>
    <w:p w:rsidR="0070654A" w:rsidRPr="006410E7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6410E7">
        <w:rPr>
          <w:rFonts w:ascii="Times New Roman" w:hAnsi="Times New Roman"/>
          <w:sz w:val="28"/>
          <w:szCs w:val="28"/>
        </w:rPr>
        <w:t>1. Патронаж может быть установлен только в отношении совершеннолетнего дееспособного гражданина, который по состоянию здоровья не может ос</w:t>
      </w:r>
      <w:r w:rsidRPr="006410E7">
        <w:rPr>
          <w:rFonts w:ascii="Times New Roman" w:hAnsi="Times New Roman"/>
          <w:sz w:val="28"/>
          <w:szCs w:val="28"/>
        </w:rPr>
        <w:t>у</w:t>
      </w:r>
      <w:r w:rsidRPr="006410E7">
        <w:rPr>
          <w:rFonts w:ascii="Times New Roman" w:hAnsi="Times New Roman"/>
          <w:sz w:val="28"/>
          <w:szCs w:val="28"/>
        </w:rPr>
        <w:t>ществлять и защищать свои права (п. 1 ст. 40 ГК РФ). В соответствии со ст. 21 ГК РФ 16-летний подросток не является дееспо</w:t>
      </w:r>
      <w:r>
        <w:rPr>
          <w:rFonts w:ascii="Times New Roman" w:hAnsi="Times New Roman"/>
          <w:sz w:val="28"/>
          <w:szCs w:val="28"/>
        </w:rPr>
        <w:t xml:space="preserve">собным, то </w:t>
      </w:r>
      <w:r w:rsidRPr="006410E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сть</w:t>
      </w:r>
      <w:r w:rsidRPr="006410E7">
        <w:rPr>
          <w:rFonts w:ascii="Times New Roman" w:hAnsi="Times New Roman"/>
          <w:sz w:val="28"/>
          <w:szCs w:val="28"/>
        </w:rPr>
        <w:t xml:space="preserve"> из-за да</w:t>
      </w:r>
      <w:r w:rsidRPr="006410E7">
        <w:rPr>
          <w:rFonts w:ascii="Times New Roman" w:hAnsi="Times New Roman"/>
          <w:sz w:val="28"/>
          <w:szCs w:val="28"/>
        </w:rPr>
        <w:t>н</w:t>
      </w:r>
      <w:r w:rsidRPr="006410E7">
        <w:rPr>
          <w:rFonts w:ascii="Times New Roman" w:hAnsi="Times New Roman"/>
          <w:sz w:val="28"/>
          <w:szCs w:val="28"/>
        </w:rPr>
        <w:t>ного возраста патронаж в отношении его исключен.</w:t>
      </w:r>
    </w:p>
    <w:p w:rsidR="0070654A" w:rsidRPr="006410E7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6410E7">
        <w:rPr>
          <w:rFonts w:ascii="Times New Roman" w:hAnsi="Times New Roman"/>
          <w:sz w:val="28"/>
          <w:szCs w:val="28"/>
        </w:rPr>
        <w:t>2. Из условий задачи не усматривается, что подросток имеет инвалидность или иное неблагополучное состояние здоровья, вследствие которого он не может самостоятельно осуществлять и защищать свои права и исполнять обязанности.</w:t>
      </w:r>
    </w:p>
    <w:p w:rsidR="0070654A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F85AE4">
        <w:rPr>
          <w:rFonts w:ascii="Times New Roman" w:hAnsi="Times New Roman"/>
          <w:b/>
          <w:sz w:val="28"/>
          <w:szCs w:val="28"/>
          <w:u w:val="single"/>
        </w:rPr>
        <w:t>Вариант оказания помощи подростку:</w:t>
      </w:r>
      <w:r w:rsidRPr="006410E7">
        <w:rPr>
          <w:rFonts w:ascii="Times New Roman" w:hAnsi="Times New Roman"/>
          <w:sz w:val="28"/>
          <w:szCs w:val="28"/>
        </w:rPr>
        <w:t xml:space="preserve"> обратиться к Уполномоченному по правам реб</w:t>
      </w:r>
      <w:r>
        <w:rPr>
          <w:rFonts w:ascii="Times New Roman" w:hAnsi="Times New Roman"/>
          <w:sz w:val="28"/>
          <w:szCs w:val="28"/>
        </w:rPr>
        <w:t>ёнка по месту жительства,</w:t>
      </w:r>
      <w:r w:rsidRPr="00674EF5">
        <w:rPr>
          <w:rFonts w:ascii="Times New Roman" w:hAnsi="Times New Roman"/>
          <w:sz w:val="28"/>
          <w:szCs w:val="28"/>
        </w:rPr>
        <w:t xml:space="preserve"> в органы опеки и попечительства </w:t>
      </w:r>
      <w:r w:rsidRPr="006410E7">
        <w:rPr>
          <w:rFonts w:ascii="Times New Roman" w:hAnsi="Times New Roman"/>
          <w:sz w:val="28"/>
          <w:szCs w:val="28"/>
        </w:rPr>
        <w:t>к п</w:t>
      </w:r>
      <w:r w:rsidRPr="006410E7">
        <w:rPr>
          <w:rFonts w:ascii="Times New Roman" w:hAnsi="Times New Roman"/>
          <w:sz w:val="28"/>
          <w:szCs w:val="28"/>
        </w:rPr>
        <w:t>е</w:t>
      </w:r>
      <w:r w:rsidRPr="006410E7">
        <w:rPr>
          <w:rFonts w:ascii="Times New Roman" w:hAnsi="Times New Roman"/>
          <w:sz w:val="28"/>
          <w:szCs w:val="28"/>
        </w:rPr>
        <w:t xml:space="preserve">дагогам образовательного учреждения с целью оказания помощи в решении проблемы (формирование социальных навыков </w:t>
      </w:r>
      <w:r w:rsidRPr="00674EF5">
        <w:rPr>
          <w:rFonts w:ascii="Times New Roman" w:hAnsi="Times New Roman"/>
          <w:sz w:val="28"/>
          <w:szCs w:val="28"/>
        </w:rPr>
        <w:t>учащихся</w:t>
      </w:r>
      <w:r>
        <w:rPr>
          <w:rFonts w:ascii="Times New Roman" w:hAnsi="Times New Roman"/>
          <w:sz w:val="28"/>
          <w:szCs w:val="28"/>
        </w:rPr>
        <w:t>).</w:t>
      </w:r>
    </w:p>
    <w:p w:rsidR="0070654A" w:rsidRDefault="0070654A" w:rsidP="00C25AAC">
      <w:pPr>
        <w:jc w:val="both"/>
        <w:rPr>
          <w:rFonts w:ascii="Times New Roman" w:hAnsi="Times New Roman"/>
          <w:sz w:val="28"/>
          <w:szCs w:val="28"/>
        </w:rPr>
      </w:pPr>
      <w:r w:rsidRPr="0041356F">
        <w:rPr>
          <w:rFonts w:ascii="Times New Roman" w:hAnsi="Times New Roman"/>
          <w:b/>
          <w:sz w:val="28"/>
          <w:szCs w:val="28"/>
          <w:u w:val="single"/>
        </w:rPr>
        <w:t>Ситуация 2</w:t>
      </w:r>
      <w:r>
        <w:rPr>
          <w:rFonts w:ascii="Times New Roman" w:hAnsi="Times New Roman"/>
          <w:sz w:val="28"/>
          <w:szCs w:val="28"/>
        </w:rPr>
        <w:t>: Автомобиль эвакуировали на штраф-стоянку из-под окон ква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тиры его владельца со стороны улицы за нарушение нормы «стоянка на 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туаре запрещена». Однако владелец посчитал, что не нарушил данной нормы, так как оставил свой автомобиль на придомовой территории. Какой же статус имеет данный участок земли с точки зрения действующего законодательс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ва?</w:t>
      </w:r>
    </w:p>
    <w:p w:rsidR="0070654A" w:rsidRPr="006410E7" w:rsidRDefault="0070654A" w:rsidP="00C25AA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45" w:rightFromText="45" w:vertAnchor="text"/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856"/>
        <w:gridCol w:w="1405"/>
        <w:gridCol w:w="2268"/>
        <w:gridCol w:w="2835"/>
      </w:tblGrid>
      <w:tr w:rsidR="0070654A" w:rsidRPr="00750D26" w:rsidTr="006E5CCC">
        <w:tc>
          <w:tcPr>
            <w:tcW w:w="28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76651A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Причины проблемы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76651A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Проблема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76651A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План решения пр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блемы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76651A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Ход принятия решения</w:t>
            </w:r>
          </w:p>
        </w:tc>
      </w:tr>
      <w:tr w:rsidR="0070654A" w:rsidRPr="00750D26" w:rsidTr="006E5CCC">
        <w:tc>
          <w:tcPr>
            <w:tcW w:w="28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41356F">
            <w:pPr>
              <w:pStyle w:val="ListParagraph"/>
              <w:numPr>
                <w:ilvl w:val="0"/>
                <w:numId w:val="19"/>
              </w:numPr>
              <w:ind w:left="150" w:firstLine="283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Широкая трактовка понятия «тротуар» в ПДД, позволяющая пр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и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менять санкции за нар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у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шении ПДД за пределами дорог</w:t>
            </w:r>
          </w:p>
          <w:p w:rsidR="0070654A" w:rsidRPr="00750D26" w:rsidRDefault="0070654A" w:rsidP="0041356F">
            <w:pPr>
              <w:pStyle w:val="ListParagraph"/>
              <w:numPr>
                <w:ilvl w:val="0"/>
                <w:numId w:val="19"/>
              </w:numPr>
              <w:ind w:left="150" w:firstLine="283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Двойственная тра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к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товка одного и того же предмета с позиции рзличных нормоустана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в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ливающих документов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504C6B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Противор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чивая инте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претация 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д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ного и того же предмета (участка земли)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F71F36">
            <w:pPr>
              <w:pStyle w:val="ListParagraph"/>
              <w:numPr>
                <w:ilvl w:val="0"/>
                <w:numId w:val="20"/>
              </w:numPr>
              <w:ind w:left="58" w:firstLine="252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Найти необх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димую информацию о понятии тротуар в юридических исто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ч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никах</w:t>
            </w:r>
          </w:p>
          <w:p w:rsidR="0070654A" w:rsidRPr="00750D26" w:rsidRDefault="0070654A" w:rsidP="00F71F36">
            <w:pPr>
              <w:pStyle w:val="ListParagraph"/>
              <w:numPr>
                <w:ilvl w:val="0"/>
                <w:numId w:val="20"/>
              </w:numPr>
              <w:ind w:left="58" w:firstLine="252"/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Предложить консолидированный вариант решения с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и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туации в виде «р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шения суда»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70654A" w:rsidRPr="00750D26" w:rsidRDefault="0070654A" w:rsidP="0076651A">
            <w:pPr>
              <w:rPr>
                <w:rFonts w:ascii="Times New Roman" w:hAnsi="Times New Roman"/>
                <w:sz w:val="24"/>
                <w:szCs w:val="24"/>
              </w:rPr>
            </w:pPr>
            <w:r w:rsidRPr="00750D26">
              <w:rPr>
                <w:rFonts w:ascii="Times New Roman" w:hAnsi="Times New Roman"/>
                <w:sz w:val="24"/>
                <w:szCs w:val="24"/>
              </w:rPr>
              <w:t>Необходимо взвесить ра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з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личные версии, чтобы у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с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тановить фактический ст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тус спорного участка зе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м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ли. Здесь раскрывается способность увидеть один и тот же предмет под ра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з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ными углами зрения (т.е. определить понятие трот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у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ар с точки зрения ПДД, Градостроительного, З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е</w:t>
            </w:r>
            <w:r w:rsidRPr="00750D26">
              <w:rPr>
                <w:rFonts w:ascii="Times New Roman" w:hAnsi="Times New Roman"/>
                <w:sz w:val="24"/>
                <w:szCs w:val="24"/>
              </w:rPr>
              <w:t>мельного и Жилищного кодексов)</w:t>
            </w:r>
          </w:p>
        </w:tc>
      </w:tr>
    </w:tbl>
    <w:p w:rsidR="0070654A" w:rsidRDefault="0070654A" w:rsidP="00AA370A">
      <w:pPr>
        <w:rPr>
          <w:rFonts w:ascii="Times New Roman" w:hAnsi="Times New Roman"/>
          <w:sz w:val="28"/>
          <w:szCs w:val="28"/>
        </w:rPr>
      </w:pPr>
      <w:r w:rsidRPr="006410E7">
        <w:rPr>
          <w:rFonts w:ascii="Times New Roman" w:hAnsi="Times New Roman"/>
          <w:sz w:val="28"/>
          <w:szCs w:val="28"/>
        </w:rPr>
        <w:t> </w:t>
      </w:r>
    </w:p>
    <w:p w:rsidR="0070654A" w:rsidRPr="00DB5C5A" w:rsidRDefault="0070654A" w:rsidP="00AA370A">
      <w:pPr>
        <w:rPr>
          <w:rFonts w:ascii="Times New Roman" w:hAnsi="Times New Roman"/>
          <w:b/>
          <w:sz w:val="28"/>
          <w:szCs w:val="28"/>
          <w:u w:val="single"/>
        </w:rPr>
      </w:pPr>
      <w:r w:rsidRPr="00DB5C5A">
        <w:rPr>
          <w:rFonts w:ascii="Times New Roman" w:hAnsi="Times New Roman"/>
          <w:b/>
          <w:sz w:val="28"/>
          <w:szCs w:val="28"/>
          <w:u w:val="single"/>
        </w:rPr>
        <w:t>Решение данной проблемной ситуации:</w:t>
      </w:r>
    </w:p>
    <w:p w:rsidR="0070654A" w:rsidRPr="0076651A" w:rsidRDefault="0070654A" w:rsidP="0076651A">
      <w:pPr>
        <w:ind w:firstLine="708"/>
        <w:jc w:val="both"/>
        <w:rPr>
          <w:rStyle w:val="blk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76651A">
        <w:rPr>
          <w:rFonts w:ascii="Times New Roman" w:hAnsi="Times New Roman"/>
          <w:sz w:val="28"/>
          <w:szCs w:val="28"/>
        </w:rPr>
        <w:t xml:space="preserve">Согласно определению в ПДД </w:t>
      </w:r>
      <w:r w:rsidRPr="0076651A">
        <w:rPr>
          <w:rFonts w:ascii="Times New Roman" w:hAnsi="Times New Roman"/>
          <w:sz w:val="28"/>
          <w:szCs w:val="28"/>
          <w:lang w:eastAsia="ru-RU"/>
        </w:rPr>
        <w:t>«Тротуар» - элемент дороги, предн</w:t>
      </w:r>
      <w:r w:rsidRPr="0076651A">
        <w:rPr>
          <w:rFonts w:ascii="Times New Roman" w:hAnsi="Times New Roman"/>
          <w:sz w:val="28"/>
          <w:szCs w:val="28"/>
          <w:lang w:eastAsia="ru-RU"/>
        </w:rPr>
        <w:t>а</w:t>
      </w:r>
      <w:r w:rsidRPr="0076651A">
        <w:rPr>
          <w:rFonts w:ascii="Times New Roman" w:hAnsi="Times New Roman"/>
          <w:sz w:val="28"/>
          <w:szCs w:val="28"/>
          <w:lang w:eastAsia="ru-RU"/>
        </w:rPr>
        <w:t>значенный для движения пешеходов и примыкающий к проезжей части или к велосипедной дорожке либо отделенный от них газоном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76651A">
        <w:rPr>
          <w:rFonts w:ascii="Times New Roman" w:hAnsi="Times New Roman"/>
          <w:sz w:val="28"/>
          <w:szCs w:val="28"/>
          <w:lang w:eastAsia="ru-RU"/>
        </w:rPr>
        <w:t xml:space="preserve"> (ПДД. Ст. 1). Та</w:t>
      </w:r>
      <w:r w:rsidRPr="0076651A">
        <w:rPr>
          <w:rFonts w:ascii="Times New Roman" w:hAnsi="Times New Roman"/>
          <w:sz w:val="28"/>
          <w:szCs w:val="28"/>
          <w:lang w:eastAsia="ru-RU"/>
        </w:rPr>
        <w:t>к</w:t>
      </w:r>
      <w:r w:rsidRPr="0076651A">
        <w:rPr>
          <w:rFonts w:ascii="Times New Roman" w:hAnsi="Times New Roman"/>
          <w:sz w:val="28"/>
          <w:szCs w:val="28"/>
          <w:lang w:eastAsia="ru-RU"/>
        </w:rPr>
        <w:t>же понятие тротуар применяется в Градостроительном кодексе: «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парковка (парковочное место)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 - специально обозначенное и при необходимости об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>у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строенное и оборудованное место, 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являющееся в том числе частью автом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о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 xml:space="preserve">бильной дороги и (или) примыкающее к проезжей части и (или) </w:t>
      </w:r>
      <w:r w:rsidRPr="00AE2C64">
        <w:rPr>
          <w:rStyle w:val="blk"/>
          <w:rFonts w:ascii="Times New Roman" w:hAnsi="Times New Roman"/>
          <w:b/>
          <w:i/>
          <w:color w:val="000000"/>
          <w:sz w:val="28"/>
          <w:szCs w:val="28"/>
          <w:u w:val="single"/>
        </w:rPr>
        <w:t>тротуару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, обочине, эстакаде или мосту либо являющееся частью подэстакадных или подмостовых пространств, площадей 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и иных объектов улично-дорожной с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е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ти и предназначенное для организованной стоянки транспортных средств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 на платной основе или без взимания платы 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по решению собственника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 или иного владельца автомобильной дороги, собственника 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земельного участка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>» (ГСК, ст. 1 п. 21).</w:t>
      </w:r>
    </w:p>
    <w:p w:rsidR="0070654A" w:rsidRPr="0076651A" w:rsidRDefault="0070654A" w:rsidP="0076651A">
      <w:pPr>
        <w:jc w:val="both"/>
        <w:rPr>
          <w:rStyle w:val="blk"/>
          <w:rFonts w:ascii="Times New Roman" w:hAnsi="Times New Roman"/>
          <w:color w:val="000000"/>
          <w:sz w:val="28"/>
          <w:szCs w:val="28"/>
        </w:rPr>
      </w:pP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ab/>
      </w:r>
      <w:r>
        <w:rPr>
          <w:rStyle w:val="blk"/>
          <w:rFonts w:ascii="Times New Roman" w:hAnsi="Times New Roman"/>
          <w:color w:val="000000"/>
          <w:sz w:val="28"/>
          <w:szCs w:val="28"/>
        </w:rPr>
        <w:t xml:space="preserve">2. 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>Кроме того, в ПДД предусмотрены исключения из нормы «движение по тротуарам запрещено»:</w:t>
      </w:r>
    </w:p>
    <w:p w:rsidR="0070654A" w:rsidRPr="0076651A" w:rsidRDefault="0070654A" w:rsidP="0076651A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6651A">
        <w:rPr>
          <w:rFonts w:ascii="Times New Roman" w:hAnsi="Times New Roman"/>
          <w:sz w:val="28"/>
          <w:szCs w:val="28"/>
          <w:lang w:eastAsia="ru-RU"/>
        </w:rPr>
        <w:t>«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Запрещается движение транспортных средств по разделительным пол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сам и обочинам, тротуарам и пешеходным дорожкам (за исключением случ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ев, предусмотренных </w:t>
      </w:r>
      <w:hyperlink r:id="rId36" w:anchor="dst100286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пунктами 12.1</w:t>
        </w:r>
      </w:hyperlink>
      <w:r w:rsidRPr="00504C6B">
        <w:rPr>
          <w:rFonts w:ascii="Times New Roman" w:hAnsi="Times New Roman"/>
          <w:sz w:val="28"/>
          <w:szCs w:val="28"/>
        </w:rPr>
        <w:t>, </w:t>
      </w:r>
      <w:hyperlink r:id="rId37" w:anchor="dst225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24.2</w:t>
        </w:r>
      </w:hyperlink>
      <w:r w:rsidRPr="00504C6B">
        <w:rPr>
          <w:rFonts w:ascii="Times New Roman" w:hAnsi="Times New Roman"/>
          <w:sz w:val="28"/>
          <w:szCs w:val="28"/>
        </w:rPr>
        <w:t> - </w:t>
      </w:r>
      <w:hyperlink r:id="rId38" w:anchor="dst235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24.4</w:t>
        </w:r>
      </w:hyperlink>
      <w:r w:rsidRPr="00504C6B">
        <w:rPr>
          <w:rFonts w:ascii="Times New Roman" w:hAnsi="Times New Roman"/>
          <w:sz w:val="28"/>
          <w:szCs w:val="28"/>
        </w:rPr>
        <w:t>, </w:t>
      </w:r>
      <w:hyperlink r:id="rId39" w:anchor="dst240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24.7</w:t>
        </w:r>
      </w:hyperlink>
      <w:r w:rsidRPr="00504C6B">
        <w:rPr>
          <w:rFonts w:ascii="Times New Roman" w:hAnsi="Times New Roman"/>
          <w:sz w:val="28"/>
          <w:szCs w:val="28"/>
        </w:rPr>
        <w:t>, </w:t>
      </w:r>
      <w:hyperlink r:id="rId40" w:anchor="dst253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25.2</w:t>
        </w:r>
      </w:hyperlink>
      <w:r w:rsidRPr="00504C6B">
        <w:rPr>
          <w:rFonts w:ascii="Times New Roman" w:hAnsi="Times New Roman"/>
          <w:sz w:val="28"/>
          <w:szCs w:val="28"/>
        </w:rPr>
        <w:t> 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ПДД), а также движение механических транспортных средств (кроме мопедов) по полосам для велосипедистов. Запрещается движение механических транспортных средств по велосипедным и велопешеходным дорожкам. 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Допускается</w:t>
      </w:r>
      <w:r w:rsidRPr="00AE2C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дв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жение машин дорожно-эксплуатационных и коммунальных служб, а также 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подъезд по кратчайшему пути транспортных средств, подвозящих грузы к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торговым и 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другим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предприятиям и 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объектам, расположенным непосредс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т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 xml:space="preserve">венно у 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обочин, 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тротуаров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пешеходных дорожек, 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при отсутствии др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у</w:t>
      </w:r>
      <w:r w:rsidRPr="00AE2C6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гих возможностей подъезда</w:t>
      </w:r>
      <w:r w:rsidRPr="0076651A">
        <w:rPr>
          <w:rFonts w:ascii="Times New Roman" w:hAnsi="Times New Roman"/>
          <w:color w:val="000000"/>
          <w:sz w:val="28"/>
          <w:szCs w:val="28"/>
          <w:lang w:eastAsia="ru-RU"/>
        </w:rPr>
        <w:t>. При этом должна быть обеспечена безопасность движения</w:t>
      </w:r>
      <w:r w:rsidRPr="0076651A">
        <w:rPr>
          <w:rFonts w:ascii="Times New Roman" w:hAnsi="Times New Roman"/>
          <w:sz w:val="28"/>
          <w:szCs w:val="28"/>
          <w:lang w:eastAsia="ru-RU"/>
        </w:rPr>
        <w:t>» (ПДД, 9.9)</w:t>
      </w:r>
    </w:p>
    <w:p w:rsidR="0070654A" w:rsidRPr="0076651A" w:rsidRDefault="0070654A" w:rsidP="0076651A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6651A">
        <w:rPr>
          <w:rFonts w:ascii="Times New Roman" w:hAnsi="Times New Roman"/>
          <w:sz w:val="28"/>
          <w:szCs w:val="28"/>
          <w:lang w:eastAsia="ru-RU"/>
        </w:rPr>
        <w:t xml:space="preserve">«Действие знаков </w:t>
      </w:r>
      <w:hyperlink r:id="rId41" w:anchor="dst100527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3.2</w:t>
        </w:r>
      </w:hyperlink>
      <w:r w:rsidRPr="00504C6B">
        <w:rPr>
          <w:rFonts w:ascii="Times New Roman" w:hAnsi="Times New Roman"/>
          <w:sz w:val="28"/>
          <w:szCs w:val="28"/>
        </w:rPr>
        <w:t>, </w:t>
      </w:r>
      <w:hyperlink r:id="rId42" w:anchor="dst100528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3.3</w:t>
        </w:r>
      </w:hyperlink>
      <w:r w:rsidRPr="00504C6B">
        <w:rPr>
          <w:rFonts w:ascii="Times New Roman" w:hAnsi="Times New Roman"/>
          <w:sz w:val="28"/>
          <w:szCs w:val="28"/>
        </w:rPr>
        <w:t>, </w:t>
      </w:r>
      <w:hyperlink r:id="rId43" w:anchor="dst100531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3.5</w:t>
        </w:r>
      </w:hyperlink>
      <w:r w:rsidRPr="00504C6B">
        <w:rPr>
          <w:rFonts w:ascii="Times New Roman" w:hAnsi="Times New Roman"/>
          <w:sz w:val="28"/>
          <w:szCs w:val="28"/>
        </w:rPr>
        <w:t> - </w:t>
      </w:r>
      <w:hyperlink r:id="rId44" w:anchor="dst100534" w:history="1">
        <w:r w:rsidRPr="00504C6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3.8</w:t>
        </w:r>
      </w:hyperlink>
      <w:r w:rsidRPr="0076651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76651A">
        <w:rPr>
          <w:rFonts w:ascii="Times New Roman" w:hAnsi="Times New Roman"/>
          <w:sz w:val="28"/>
          <w:szCs w:val="28"/>
          <w:lang w:eastAsia="ru-RU"/>
        </w:rPr>
        <w:t>(движение запрещено) не распростр</w:t>
      </w:r>
      <w:r w:rsidRPr="0076651A">
        <w:rPr>
          <w:rFonts w:ascii="Times New Roman" w:hAnsi="Times New Roman"/>
          <w:sz w:val="28"/>
          <w:szCs w:val="28"/>
          <w:lang w:eastAsia="ru-RU"/>
        </w:rPr>
        <w:t>а</w:t>
      </w:r>
      <w:r w:rsidRPr="0076651A">
        <w:rPr>
          <w:rFonts w:ascii="Times New Roman" w:hAnsi="Times New Roman"/>
          <w:sz w:val="28"/>
          <w:szCs w:val="28"/>
          <w:lang w:eastAsia="ru-RU"/>
        </w:rPr>
        <w:t>няется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 на транспортные средства организаций федеральной почтовой связи, имеющие на боковой поверхности белую диагональную полосу на синем ф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>о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не, и 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транспортные средства, которые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 обслуживают предприятия, наход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>я</w:t>
      </w:r>
      <w:r w:rsidRPr="0076651A">
        <w:rPr>
          <w:rStyle w:val="blk"/>
          <w:rFonts w:ascii="Times New Roman" w:hAnsi="Times New Roman"/>
          <w:color w:val="000000"/>
          <w:sz w:val="28"/>
          <w:szCs w:val="28"/>
        </w:rPr>
        <w:t xml:space="preserve">щиеся в обозначенной зоне, а также обслуживают 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граждан или принадл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е</w:t>
      </w:r>
      <w:r w:rsidRPr="00AE2C64">
        <w:rPr>
          <w:rStyle w:val="blk"/>
          <w:rFonts w:ascii="Times New Roman" w:hAnsi="Times New Roman"/>
          <w:i/>
          <w:color w:val="000000"/>
          <w:sz w:val="28"/>
          <w:szCs w:val="28"/>
          <w:u w:val="single"/>
        </w:rPr>
        <w:t>жат гражданам, проживающим или работающим в обозначенной зоне</w:t>
      </w:r>
      <w:r w:rsidRPr="0076651A">
        <w:rPr>
          <w:rFonts w:ascii="Times New Roman" w:hAnsi="Times New Roman"/>
          <w:sz w:val="28"/>
          <w:szCs w:val="28"/>
          <w:lang w:eastAsia="ru-RU"/>
        </w:rPr>
        <w:t>» (Приложение 1 к ПДД, ч. 3)</w:t>
      </w:r>
    </w:p>
    <w:p w:rsidR="0070654A" w:rsidRPr="0076651A" w:rsidRDefault="0070654A" w:rsidP="00766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54A" w:rsidRPr="0076651A" w:rsidRDefault="0070654A" w:rsidP="007665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«</w:t>
      </w:r>
      <w:r w:rsidRPr="0076651A">
        <w:rPr>
          <w:rFonts w:ascii="Times New Roman" w:hAnsi="Times New Roman"/>
          <w:sz w:val="28"/>
          <w:szCs w:val="28"/>
        </w:rPr>
        <w:t>Придомовая территория</w:t>
      </w:r>
      <w:r>
        <w:rPr>
          <w:rFonts w:ascii="Times New Roman" w:hAnsi="Times New Roman"/>
          <w:sz w:val="28"/>
          <w:szCs w:val="28"/>
        </w:rPr>
        <w:t>»</w:t>
      </w:r>
      <w:r w:rsidRPr="0076651A">
        <w:rPr>
          <w:rFonts w:ascii="Times New Roman" w:hAnsi="Times New Roman"/>
          <w:sz w:val="28"/>
          <w:szCs w:val="28"/>
        </w:rPr>
        <w:t xml:space="preserve"> – земельный участок, на котором распол</w:t>
      </w:r>
      <w:r w:rsidRPr="0076651A">
        <w:rPr>
          <w:rFonts w:ascii="Times New Roman" w:hAnsi="Times New Roman"/>
          <w:sz w:val="28"/>
          <w:szCs w:val="28"/>
        </w:rPr>
        <w:t>о</w:t>
      </w:r>
      <w:r w:rsidRPr="0076651A">
        <w:rPr>
          <w:rFonts w:ascii="Times New Roman" w:hAnsi="Times New Roman"/>
          <w:sz w:val="28"/>
          <w:szCs w:val="28"/>
        </w:rPr>
        <w:t>жен данный дом, с элементами озеленения и благоустройства, иные предн</w:t>
      </w:r>
      <w:r w:rsidRPr="0076651A">
        <w:rPr>
          <w:rFonts w:ascii="Times New Roman" w:hAnsi="Times New Roman"/>
          <w:sz w:val="28"/>
          <w:szCs w:val="28"/>
        </w:rPr>
        <w:t>а</w:t>
      </w:r>
      <w:r w:rsidRPr="0076651A">
        <w:rPr>
          <w:rFonts w:ascii="Times New Roman" w:hAnsi="Times New Roman"/>
          <w:sz w:val="28"/>
          <w:szCs w:val="28"/>
        </w:rPr>
        <w:t>значенные для обслуживания, эксплуатации и благоустройства данного дома и расположенные на указанном земельном участке объекты. Границы и ра</w:t>
      </w:r>
      <w:r w:rsidRPr="0076651A">
        <w:rPr>
          <w:rFonts w:ascii="Times New Roman" w:hAnsi="Times New Roman"/>
          <w:sz w:val="28"/>
          <w:szCs w:val="28"/>
        </w:rPr>
        <w:t>з</w:t>
      </w:r>
      <w:r w:rsidRPr="0076651A">
        <w:rPr>
          <w:rFonts w:ascii="Times New Roman" w:hAnsi="Times New Roman"/>
          <w:sz w:val="28"/>
          <w:szCs w:val="28"/>
        </w:rPr>
        <w:t>мер земельного участка, на котором расположен многоквартирный дом, о</w:t>
      </w:r>
      <w:r w:rsidRPr="0076651A">
        <w:rPr>
          <w:rFonts w:ascii="Times New Roman" w:hAnsi="Times New Roman"/>
          <w:sz w:val="28"/>
          <w:szCs w:val="28"/>
        </w:rPr>
        <w:t>п</w:t>
      </w:r>
      <w:r w:rsidRPr="0076651A">
        <w:rPr>
          <w:rFonts w:ascii="Times New Roman" w:hAnsi="Times New Roman"/>
          <w:sz w:val="28"/>
          <w:szCs w:val="28"/>
        </w:rPr>
        <w:t xml:space="preserve">ределяются в соответствии с требованиями земельного </w:t>
      </w:r>
      <w:hyperlink r:id="rId45" w:history="1">
        <w:r w:rsidRPr="00F85AE4">
          <w:rPr>
            <w:rFonts w:ascii="Times New Roman" w:hAnsi="Times New Roman"/>
            <w:sz w:val="28"/>
            <w:szCs w:val="28"/>
          </w:rPr>
          <w:t>законодательства</w:t>
        </w:r>
      </w:hyperlink>
      <w:r w:rsidRPr="00F85AE4">
        <w:rPr>
          <w:rFonts w:ascii="Times New Roman" w:hAnsi="Times New Roman"/>
          <w:sz w:val="28"/>
          <w:szCs w:val="28"/>
        </w:rPr>
        <w:t xml:space="preserve"> </w:t>
      </w:r>
      <w:r w:rsidRPr="0076651A">
        <w:rPr>
          <w:rFonts w:ascii="Times New Roman" w:hAnsi="Times New Roman"/>
          <w:sz w:val="28"/>
          <w:szCs w:val="28"/>
        </w:rPr>
        <w:t xml:space="preserve">и </w:t>
      </w:r>
      <w:hyperlink r:id="rId46" w:history="1">
        <w:r w:rsidRPr="00F85AE4">
          <w:rPr>
            <w:rFonts w:ascii="Times New Roman" w:hAnsi="Times New Roman"/>
            <w:sz w:val="28"/>
            <w:szCs w:val="28"/>
          </w:rPr>
          <w:t>законодательства</w:t>
        </w:r>
      </w:hyperlink>
      <w:r w:rsidRPr="00F85AE4">
        <w:rPr>
          <w:rFonts w:ascii="Times New Roman" w:hAnsi="Times New Roman"/>
          <w:sz w:val="28"/>
          <w:szCs w:val="28"/>
        </w:rPr>
        <w:t xml:space="preserve"> </w:t>
      </w:r>
      <w:r w:rsidRPr="0076651A">
        <w:rPr>
          <w:rFonts w:ascii="Times New Roman" w:hAnsi="Times New Roman"/>
          <w:sz w:val="28"/>
          <w:szCs w:val="28"/>
        </w:rPr>
        <w:t>о градостроительной деятельности. (Жилищный кодекс Российской Федерации от 29.12.2004 N 188-ФЗ. Ст. 36 п. 4.)</w:t>
      </w:r>
    </w:p>
    <w:p w:rsidR="0070654A" w:rsidRPr="0076651A" w:rsidRDefault="0070654A" w:rsidP="007665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70654A" w:rsidRPr="0076651A" w:rsidRDefault="0070654A" w:rsidP="0076651A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6651A">
        <w:rPr>
          <w:rFonts w:ascii="Times New Roman" w:hAnsi="Times New Roman"/>
          <w:sz w:val="28"/>
          <w:szCs w:val="28"/>
        </w:rPr>
        <w:t>«Прилегающая территория» - территория, непосредственно прил</w:t>
      </w:r>
      <w:r w:rsidRPr="0076651A">
        <w:rPr>
          <w:rFonts w:ascii="Times New Roman" w:hAnsi="Times New Roman"/>
          <w:sz w:val="28"/>
          <w:szCs w:val="28"/>
        </w:rPr>
        <w:t>е</w:t>
      </w:r>
      <w:r w:rsidRPr="0076651A">
        <w:rPr>
          <w:rFonts w:ascii="Times New Roman" w:hAnsi="Times New Roman"/>
          <w:sz w:val="28"/>
          <w:szCs w:val="28"/>
        </w:rPr>
        <w:t>гающая к дороге и не предназначенная для сквозного движения транспор</w:t>
      </w:r>
      <w:r w:rsidRPr="0076651A">
        <w:rPr>
          <w:rFonts w:ascii="Times New Roman" w:hAnsi="Times New Roman"/>
          <w:sz w:val="28"/>
          <w:szCs w:val="28"/>
        </w:rPr>
        <w:t>т</w:t>
      </w:r>
      <w:r w:rsidRPr="0076651A">
        <w:rPr>
          <w:rFonts w:ascii="Times New Roman" w:hAnsi="Times New Roman"/>
          <w:sz w:val="28"/>
          <w:szCs w:val="28"/>
        </w:rPr>
        <w:t>ных средств (дворы, жилые массивы, автостоянки, АЗС, предприятия и тому подобное). Движение по прилегающей территории осуществляется в соо</w:t>
      </w:r>
      <w:r w:rsidRPr="0076651A">
        <w:rPr>
          <w:rFonts w:ascii="Times New Roman" w:hAnsi="Times New Roman"/>
          <w:sz w:val="28"/>
          <w:szCs w:val="28"/>
        </w:rPr>
        <w:t>т</w:t>
      </w:r>
      <w:r w:rsidRPr="0076651A">
        <w:rPr>
          <w:rFonts w:ascii="Times New Roman" w:hAnsi="Times New Roman"/>
          <w:sz w:val="28"/>
          <w:szCs w:val="28"/>
        </w:rPr>
        <w:t>ветствии с настоящими Правилами (ПДД. Ст. 1).</w:t>
      </w:r>
    </w:p>
    <w:p w:rsidR="0070654A" w:rsidRDefault="0070654A" w:rsidP="005927DB">
      <w:pPr>
        <w:jc w:val="both"/>
        <w:rPr>
          <w:rStyle w:val="blk"/>
          <w:rFonts w:ascii="Times New Roman" w:hAnsi="Times New Roman"/>
          <w:color w:val="000000"/>
          <w:sz w:val="28"/>
          <w:szCs w:val="28"/>
        </w:rPr>
      </w:pPr>
      <w:r w:rsidRPr="005927DB">
        <w:rPr>
          <w:rFonts w:ascii="Times New Roman" w:hAnsi="Times New Roman"/>
          <w:b/>
          <w:sz w:val="28"/>
          <w:szCs w:val="28"/>
          <w:u w:val="single"/>
        </w:rPr>
        <w:t xml:space="preserve">Вариант </w:t>
      </w:r>
      <w:r>
        <w:rPr>
          <w:rFonts w:ascii="Times New Roman" w:hAnsi="Times New Roman"/>
          <w:b/>
          <w:sz w:val="28"/>
          <w:szCs w:val="28"/>
          <w:u w:val="single"/>
        </w:rPr>
        <w:t>«</w:t>
      </w:r>
      <w:r w:rsidRPr="005927DB">
        <w:rPr>
          <w:rFonts w:ascii="Times New Roman" w:hAnsi="Times New Roman"/>
          <w:b/>
          <w:sz w:val="28"/>
          <w:szCs w:val="28"/>
          <w:u w:val="single"/>
        </w:rPr>
        <w:t>решения суда</w:t>
      </w:r>
      <w:r>
        <w:rPr>
          <w:rFonts w:ascii="Times New Roman" w:hAnsi="Times New Roman"/>
          <w:b/>
          <w:sz w:val="28"/>
          <w:szCs w:val="28"/>
          <w:u w:val="single"/>
        </w:rPr>
        <w:t>»</w:t>
      </w:r>
      <w:r w:rsidRPr="005927DB">
        <w:rPr>
          <w:rFonts w:ascii="Times New Roman" w:hAnsi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С точки зрения ПДД данный участок земли по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падает под определение «прилегающая территория» как её составная часть. Согласно ПДД движение по ней (равно как и стоянка) регулируются этими же Правилами. Согласно Градостроительному кодексу в зоне жилищной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стройки могут находиться дороги, тротуары и </w:t>
      </w:r>
      <w:r w:rsidRPr="005927DB">
        <w:rPr>
          <w:rStyle w:val="blk"/>
          <w:rFonts w:ascii="Times New Roman" w:hAnsi="Times New Roman"/>
          <w:color w:val="000000"/>
          <w:sz w:val="28"/>
          <w:szCs w:val="28"/>
        </w:rPr>
        <w:t>иные объекты улично-дорожной сети.</w:t>
      </w:r>
      <w:r>
        <w:rPr>
          <w:rStyle w:val="blk"/>
          <w:rFonts w:ascii="Times New Roman" w:hAnsi="Times New Roman"/>
          <w:color w:val="000000"/>
          <w:sz w:val="28"/>
          <w:szCs w:val="28"/>
        </w:rPr>
        <w:t xml:space="preserve"> Следовательно, тротуар как таковой есть, стоянка транспорта на нём запрещена, значит факт нарушения юридической нормы есть.</w:t>
      </w:r>
    </w:p>
    <w:p w:rsidR="0070654A" w:rsidRDefault="0070654A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70654A" w:rsidRPr="000D4B9E" w:rsidRDefault="0070654A" w:rsidP="006E5CCC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</w:rPr>
      </w:pPr>
      <w:r w:rsidRPr="000D4B9E">
        <w:rPr>
          <w:rFonts w:ascii="Times New Roman" w:hAnsi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/>
          <w:i/>
          <w:sz w:val="28"/>
          <w:szCs w:val="28"/>
        </w:rPr>
        <w:t>2</w:t>
      </w:r>
    </w:p>
    <w:p w:rsidR="0070654A" w:rsidRDefault="0070654A" w:rsidP="006E5C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654A" w:rsidRPr="004F6D69" w:rsidRDefault="0070654A" w:rsidP="006E5C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6D69">
        <w:rPr>
          <w:rFonts w:ascii="Times New Roman" w:hAnsi="Times New Roman"/>
          <w:b/>
          <w:sz w:val="28"/>
          <w:szCs w:val="28"/>
        </w:rPr>
        <w:t>ОБ ИСПОЛЬЗОВАНИИ КРИПТОВАЛЮТ</w:t>
      </w:r>
    </w:p>
    <w:p w:rsidR="0070654A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16E6">
        <w:rPr>
          <w:rFonts w:ascii="Times New Roman" w:hAnsi="Times New Roman"/>
          <w:sz w:val="28"/>
          <w:szCs w:val="28"/>
        </w:rPr>
        <w:t>В настоящее время на территории Российской Федерации и других г</w:t>
      </w:r>
      <w:r w:rsidRPr="008716E6">
        <w:rPr>
          <w:rFonts w:ascii="Times New Roman" w:hAnsi="Times New Roman"/>
          <w:sz w:val="28"/>
          <w:szCs w:val="28"/>
        </w:rPr>
        <w:t>о</w:t>
      </w:r>
      <w:r w:rsidRPr="008716E6">
        <w:rPr>
          <w:rFonts w:ascii="Times New Roman" w:hAnsi="Times New Roman"/>
          <w:sz w:val="28"/>
          <w:szCs w:val="28"/>
        </w:rPr>
        <w:t>сударств приобретает широкое распространение использование для приобр</w:t>
      </w:r>
      <w:r w:rsidRPr="008716E6">
        <w:rPr>
          <w:rFonts w:ascii="Times New Roman" w:hAnsi="Times New Roman"/>
          <w:sz w:val="28"/>
          <w:szCs w:val="28"/>
        </w:rPr>
        <w:t>е</w:t>
      </w:r>
      <w:r w:rsidRPr="008716E6">
        <w:rPr>
          <w:rFonts w:ascii="Times New Roman" w:hAnsi="Times New Roman"/>
          <w:sz w:val="28"/>
          <w:szCs w:val="28"/>
        </w:rPr>
        <w:t>тения товаров и услуг так называемых криптовалют (также используется термин "виртуальная валюта"). При этом, все чаще криптовалюта выступает в качестве инвестиционного инструмента и инструмента спекулятивной то</w:t>
      </w:r>
      <w:r w:rsidRPr="008716E6">
        <w:rPr>
          <w:rFonts w:ascii="Times New Roman" w:hAnsi="Times New Roman"/>
          <w:sz w:val="28"/>
          <w:szCs w:val="28"/>
        </w:rPr>
        <w:t>р</w:t>
      </w:r>
      <w:r w:rsidRPr="008716E6">
        <w:rPr>
          <w:rFonts w:ascii="Times New Roman" w:hAnsi="Times New Roman"/>
          <w:sz w:val="28"/>
          <w:szCs w:val="28"/>
        </w:rPr>
        <w:t xml:space="preserve">говли. Примером такого использования может служить криптовалюта </w:t>
      </w:r>
      <w:r>
        <w:rPr>
          <w:rFonts w:ascii="Times New Roman" w:hAnsi="Times New Roman"/>
          <w:sz w:val="28"/>
          <w:szCs w:val="28"/>
        </w:rPr>
        <w:t>б</w:t>
      </w:r>
      <w:r w:rsidRPr="008716E6">
        <w:rPr>
          <w:rFonts w:ascii="Times New Roman" w:hAnsi="Times New Roman"/>
          <w:sz w:val="28"/>
          <w:szCs w:val="28"/>
        </w:rPr>
        <w:t>итк</w:t>
      </w:r>
      <w:r w:rsidRPr="008716E6">
        <w:rPr>
          <w:rFonts w:ascii="Times New Roman" w:hAnsi="Times New Roman"/>
          <w:sz w:val="28"/>
          <w:szCs w:val="28"/>
        </w:rPr>
        <w:t>о</w:t>
      </w:r>
      <w:r w:rsidRPr="008716E6">
        <w:rPr>
          <w:rFonts w:ascii="Times New Roman" w:hAnsi="Times New Roman"/>
          <w:sz w:val="28"/>
          <w:szCs w:val="28"/>
        </w:rPr>
        <w:t>ин (Bitcoin).</w:t>
      </w:r>
    </w:p>
    <w:p w:rsidR="0070654A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s1031" type="#_x0000_t75" alt="ÐÐ°ÑÑÐ¸Ð½ÐºÐ¸ Ð¿Ð¾ Ð·Ð°Ð¿ÑÐ¾ÑÑ Ð¼Ð°Ð¹Ð½Ð¸Ð½Ð³ Ð±Ð¸ÑÐºÐ¾Ð¸Ð½ ÑÐ¾Ð±Ð°ÑÐºÐ°" style="position:absolute;left:0;text-align:left;margin-left:220.9pt;margin-top:3.2pt;width:244.2pt;height:152.1pt;z-index:-251656704;visibility:visible" wrapcoords="-66 0 -66 21494 21600 21494 21600 0 -66 0">
            <v:imagedata r:id="rId47" o:title=""/>
            <w10:wrap type="through"/>
          </v:shape>
        </w:pict>
      </w:r>
      <w:r>
        <w:rPr>
          <w:rFonts w:ascii="Times New Roman" w:hAnsi="Times New Roman"/>
          <w:sz w:val="28"/>
          <w:szCs w:val="28"/>
        </w:rPr>
        <w:t>Как добывают биткоин?</w:t>
      </w:r>
    </w:p>
    <w:p w:rsidR="0070654A" w:rsidRPr="00F60846" w:rsidRDefault="0070654A" w:rsidP="006E5CCC">
      <w:pPr>
        <w:numPr>
          <w:ilvl w:val="0"/>
          <w:numId w:val="15"/>
        </w:numPr>
        <w:tabs>
          <w:tab w:val="clear" w:pos="720"/>
          <w:tab w:val="num" w:pos="0"/>
        </w:tabs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F60846">
        <w:rPr>
          <w:rFonts w:ascii="Times New Roman" w:hAnsi="Times New Roman"/>
          <w:b/>
          <w:bCs/>
          <w:sz w:val="28"/>
          <w:szCs w:val="28"/>
        </w:rPr>
        <w:t>Криптография</w:t>
      </w:r>
      <w:r w:rsidRPr="00F60846">
        <w:rPr>
          <w:rFonts w:ascii="Times New Roman" w:hAnsi="Times New Roman"/>
          <w:sz w:val="28"/>
          <w:szCs w:val="28"/>
        </w:rPr>
        <w:t xml:space="preserve"> играет одну из главных ролей в функционировании системы с точки зрения е</w:t>
      </w:r>
      <w:r>
        <w:rPr>
          <w:rFonts w:ascii="Times New Roman" w:hAnsi="Times New Roman"/>
          <w:sz w:val="28"/>
          <w:szCs w:val="28"/>
        </w:rPr>
        <w:t>ё</w:t>
      </w:r>
      <w:r w:rsidRPr="00F60846">
        <w:rPr>
          <w:rFonts w:ascii="Times New Roman" w:hAnsi="Times New Roman"/>
          <w:sz w:val="28"/>
          <w:szCs w:val="28"/>
        </w:rPr>
        <w:t xml:space="preserve"> клиента. По факту, биткоинов не существует. Есть только записи (очень много записей) об их приходе-расходе от различных кошельков различным адресатам. Строчки с фамилией и балансом биткоинов не существует. Есть </w:t>
      </w:r>
      <w:r w:rsidRPr="00106C12">
        <w:rPr>
          <w:rFonts w:ascii="Times New Roman" w:hAnsi="Times New Roman"/>
          <w:sz w:val="28"/>
          <w:szCs w:val="28"/>
        </w:rPr>
        <w:t>только биткоин-адрес и закрытый ключ из случайной последовательности цифр и букв. Адрес можно и нужно сообщать, тогда как ключ открывает доступ к передаче биткоинов. Вся н</w:t>
      </w:r>
      <w:r w:rsidRPr="00106C12">
        <w:rPr>
          <w:rFonts w:ascii="Times New Roman" w:hAnsi="Times New Roman"/>
          <w:sz w:val="28"/>
          <w:szCs w:val="28"/>
        </w:rPr>
        <w:t>ы</w:t>
      </w:r>
      <w:r w:rsidRPr="00106C12">
        <w:rPr>
          <w:rFonts w:ascii="Times New Roman" w:hAnsi="Times New Roman"/>
          <w:sz w:val="28"/>
          <w:szCs w:val="28"/>
        </w:rPr>
        <w:t xml:space="preserve">нешняя финансовая система строится на посредниках, которые обладают той или иной степенью доверия своих клиентов. В случае с биткоином доверять не надо никому, потому как все участники сети знают обо всех транзакциях, проходящих в системе. </w:t>
      </w:r>
      <w:r>
        <w:rPr>
          <w:rFonts w:ascii="Times New Roman" w:hAnsi="Times New Roman"/>
          <w:sz w:val="28"/>
          <w:szCs w:val="28"/>
        </w:rPr>
        <w:t>Пиринг (р</w:t>
      </w:r>
      <w:r w:rsidRPr="00106C12">
        <w:rPr>
          <w:rFonts w:ascii="Times New Roman" w:hAnsi="Times New Roman"/>
          <w:sz w:val="28"/>
          <w:szCs w:val="28"/>
        </w:rPr>
        <w:t>eer-to-peer</w:t>
      </w:r>
      <w:r>
        <w:rPr>
          <w:rFonts w:ascii="Times New Roman" w:hAnsi="Times New Roman"/>
          <w:sz w:val="28"/>
          <w:szCs w:val="28"/>
        </w:rPr>
        <w:t>)</w:t>
      </w:r>
      <w:r w:rsidRPr="00106C12">
        <w:rPr>
          <w:rFonts w:ascii="Times New Roman" w:hAnsi="Times New Roman"/>
          <w:sz w:val="28"/>
          <w:szCs w:val="28"/>
        </w:rPr>
        <w:t xml:space="preserve"> — протокол без посредников, равноправная одноранговая </w:t>
      </w:r>
      <w:r w:rsidRPr="00106C12">
        <w:rPr>
          <w:rFonts w:ascii="Times New Roman" w:hAnsi="Times New Roman"/>
          <w:b/>
          <w:bCs/>
          <w:sz w:val="28"/>
          <w:szCs w:val="28"/>
        </w:rPr>
        <w:t>децентрализованная сеть</w:t>
      </w:r>
      <w:r>
        <w:rPr>
          <w:rFonts w:ascii="Times New Roman" w:hAnsi="Times New Roman"/>
          <w:sz w:val="28"/>
          <w:szCs w:val="28"/>
        </w:rPr>
        <w:t>. Все знают обо всё</w:t>
      </w:r>
      <w:r w:rsidRPr="00106C12">
        <w:rPr>
          <w:rFonts w:ascii="Times New Roman" w:hAnsi="Times New Roman"/>
          <w:sz w:val="28"/>
          <w:szCs w:val="28"/>
        </w:rPr>
        <w:t>м, но вместе с тем вс</w:t>
      </w:r>
      <w:r>
        <w:rPr>
          <w:rFonts w:ascii="Times New Roman" w:hAnsi="Times New Roman"/>
          <w:sz w:val="28"/>
          <w:szCs w:val="28"/>
        </w:rPr>
        <w:t>ё</w:t>
      </w:r>
      <w:r w:rsidRPr="00106C12">
        <w:rPr>
          <w:rFonts w:ascii="Times New Roman" w:hAnsi="Times New Roman"/>
          <w:sz w:val="28"/>
          <w:szCs w:val="28"/>
        </w:rPr>
        <w:t xml:space="preserve"> анонимно. Биткоин стоит на</w:t>
      </w:r>
      <w:r w:rsidRPr="00F60846">
        <w:rPr>
          <w:rFonts w:ascii="Times New Roman" w:hAnsi="Times New Roman"/>
          <w:sz w:val="28"/>
          <w:szCs w:val="28"/>
        </w:rPr>
        <w:t xml:space="preserve"> нескольких базовых элеме</w:t>
      </w:r>
      <w:r w:rsidRPr="00F60846">
        <w:rPr>
          <w:rFonts w:ascii="Times New Roman" w:hAnsi="Times New Roman"/>
          <w:sz w:val="28"/>
          <w:szCs w:val="28"/>
        </w:rPr>
        <w:t>н</w:t>
      </w:r>
      <w:r w:rsidRPr="00F60846">
        <w:rPr>
          <w:rFonts w:ascii="Times New Roman" w:hAnsi="Times New Roman"/>
          <w:sz w:val="28"/>
          <w:szCs w:val="28"/>
        </w:rPr>
        <w:t xml:space="preserve">тах, первый из которых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F60846">
        <w:rPr>
          <w:rFonts w:ascii="Times New Roman" w:hAnsi="Times New Roman"/>
          <w:b/>
          <w:bCs/>
          <w:sz w:val="28"/>
          <w:szCs w:val="28"/>
        </w:rPr>
        <w:t>хэш-функция</w:t>
      </w:r>
      <w:r w:rsidRPr="00F60846">
        <w:rPr>
          <w:rFonts w:ascii="Times New Roman" w:hAnsi="Times New Roman"/>
          <w:sz w:val="28"/>
          <w:szCs w:val="28"/>
        </w:rPr>
        <w:t>. Так называют математическое пр</w:t>
      </w:r>
      <w:r w:rsidRPr="00F60846">
        <w:rPr>
          <w:rFonts w:ascii="Times New Roman" w:hAnsi="Times New Roman"/>
          <w:sz w:val="28"/>
          <w:szCs w:val="28"/>
        </w:rPr>
        <w:t>е</w:t>
      </w:r>
      <w:r w:rsidRPr="00F60846">
        <w:rPr>
          <w:rFonts w:ascii="Times New Roman" w:hAnsi="Times New Roman"/>
          <w:sz w:val="28"/>
          <w:szCs w:val="28"/>
        </w:rPr>
        <w:t>образование по некоему алгоритму, которое превращает любой набор и</w:t>
      </w:r>
      <w:r w:rsidRPr="00F60846">
        <w:rPr>
          <w:rFonts w:ascii="Times New Roman" w:hAnsi="Times New Roman"/>
          <w:sz w:val="28"/>
          <w:szCs w:val="28"/>
        </w:rPr>
        <w:t>н</w:t>
      </w:r>
      <w:r w:rsidRPr="00F60846">
        <w:rPr>
          <w:rFonts w:ascii="Times New Roman" w:hAnsi="Times New Roman"/>
          <w:sz w:val="28"/>
          <w:szCs w:val="28"/>
        </w:rPr>
        <w:t>формации в уникальное циферно-буквенное значение определ</w:t>
      </w:r>
      <w:r>
        <w:rPr>
          <w:rFonts w:ascii="Times New Roman" w:hAnsi="Times New Roman"/>
          <w:sz w:val="28"/>
          <w:szCs w:val="28"/>
        </w:rPr>
        <w:t>ё</w:t>
      </w:r>
      <w:r w:rsidRPr="00F60846">
        <w:rPr>
          <w:rFonts w:ascii="Times New Roman" w:hAnsi="Times New Roman"/>
          <w:sz w:val="28"/>
          <w:szCs w:val="28"/>
        </w:rPr>
        <w:t>нной фикс</w:t>
      </w:r>
      <w:r w:rsidRPr="00F60846">
        <w:rPr>
          <w:rFonts w:ascii="Times New Roman" w:hAnsi="Times New Roman"/>
          <w:sz w:val="28"/>
          <w:szCs w:val="28"/>
        </w:rPr>
        <w:t>и</w:t>
      </w:r>
      <w:r w:rsidRPr="00F60846">
        <w:rPr>
          <w:rFonts w:ascii="Times New Roman" w:hAnsi="Times New Roman"/>
          <w:sz w:val="28"/>
          <w:szCs w:val="28"/>
        </w:rPr>
        <w:t xml:space="preserve">рованной длины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F60846">
        <w:rPr>
          <w:rFonts w:ascii="Times New Roman" w:hAnsi="Times New Roman"/>
          <w:sz w:val="28"/>
          <w:szCs w:val="28"/>
        </w:rPr>
        <w:t xml:space="preserve">хэш. Что-то наподобие шифра. Ключевой элемент системы биткоин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F60846">
        <w:rPr>
          <w:rFonts w:ascii="Times New Roman" w:hAnsi="Times New Roman"/>
          <w:b/>
          <w:bCs/>
          <w:sz w:val="28"/>
          <w:szCs w:val="28"/>
        </w:rPr>
        <w:t>блокчейн</w:t>
      </w:r>
      <w:r w:rsidRPr="00F60846">
        <w:rPr>
          <w:rFonts w:ascii="Times New Roman" w:hAnsi="Times New Roman"/>
          <w:sz w:val="28"/>
          <w:szCs w:val="28"/>
        </w:rPr>
        <w:t>. Применительно к биткоинам блокчейн — это цепочка блоков, в которых хранится информация о транзакциях в сети за вс</w:t>
      </w:r>
      <w:r>
        <w:rPr>
          <w:rFonts w:ascii="Times New Roman" w:hAnsi="Times New Roman"/>
          <w:sz w:val="28"/>
          <w:szCs w:val="28"/>
        </w:rPr>
        <w:t>ё</w:t>
      </w:r>
      <w:r w:rsidRPr="00F60846">
        <w:rPr>
          <w:rFonts w:ascii="Times New Roman" w:hAnsi="Times New Roman"/>
          <w:sz w:val="28"/>
          <w:szCs w:val="28"/>
        </w:rPr>
        <w:t xml:space="preserve"> время е</w:t>
      </w:r>
      <w:r>
        <w:rPr>
          <w:rFonts w:ascii="Times New Roman" w:hAnsi="Times New Roman"/>
          <w:sz w:val="28"/>
          <w:szCs w:val="28"/>
        </w:rPr>
        <w:t>ё</w:t>
      </w:r>
      <w:r w:rsidRPr="00F60846">
        <w:rPr>
          <w:rFonts w:ascii="Times New Roman" w:hAnsi="Times New Roman"/>
          <w:sz w:val="28"/>
          <w:szCs w:val="28"/>
        </w:rPr>
        <w:t xml:space="preserve"> существования. Копия этой своеобразной базы данных находится у каждого члена системы, постепенно и постоянно обновляясь из-за поступления новых блоков.</w:t>
      </w:r>
    </w:p>
    <w:p w:rsidR="0070654A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появления биткоин и его конкретная предельность (последний биткоин будет добыт в 2033 году) наводят на определённые предположения о том, что этот проект инициирован кем-то и с какой-то целью. Криптография используется в узкой сфере деятельности, в большинстве случаев эта де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тельность контролируется государством. Было бы наивным полагать, что 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кой мощный ресурс (на сегодняшний день серверная сеть участников сист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мы биткоин суммарно превышает вычислительные мощности любых стаци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нарных суперкомпьютеров) останется без внимания соответствующих гос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дарственных служб, учитывая практическую ориентированность использов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вычислительных мощностей в последнее время.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8"/>
      </w:r>
      <w:r>
        <w:rPr>
          <w:rFonts w:ascii="Times New Roman" w:hAnsi="Times New Roman"/>
          <w:sz w:val="28"/>
          <w:szCs w:val="28"/>
        </w:rPr>
        <w:t xml:space="preserve"> Возможный поиск 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тернативы «мировой валюте», о котором всё чаще слышатся речи на самом верху, свидетельствует о, своего рода, госзаказе на подобные поиски, когда маячащий на горизонте долларовый дефолт неминуемо приведёт в движение финансовый механизм саморегуляции.</w:t>
      </w:r>
    </w:p>
    <w:p w:rsidR="0070654A" w:rsidRPr="008716E6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7" o:spid="_x0000_s1032" type="#_x0000_t75" alt="ÐÐ¾ÑÐ¾Ð¶ÐµÐµ Ð¸Ð·Ð¾Ð±ÑÐ°Ð¶ÐµÐ½Ð¸Ðµ" style="position:absolute;left:0;text-align:left;margin-left:1.05pt;margin-top:11.4pt;width:238.95pt;height:250.9pt;z-index:-251657728;visibility:visible" wrapcoords="-68 0 -68 21536 21600 21536 21600 0 -68 0">
            <v:imagedata r:id="rId48" o:title=""/>
            <w10:wrap type="through"/>
          </v:shape>
        </w:pict>
      </w:r>
      <w:r w:rsidRPr="008716E6">
        <w:rPr>
          <w:rFonts w:ascii="Times New Roman" w:hAnsi="Times New Roman"/>
          <w:sz w:val="28"/>
          <w:szCs w:val="28"/>
        </w:rPr>
        <w:t>Процесс выпуска и обращения наиболее распространенных криптов</w:t>
      </w:r>
      <w:r w:rsidRPr="008716E6">
        <w:rPr>
          <w:rFonts w:ascii="Times New Roman" w:hAnsi="Times New Roman"/>
          <w:sz w:val="28"/>
          <w:szCs w:val="28"/>
        </w:rPr>
        <w:t>а</w:t>
      </w:r>
      <w:r w:rsidRPr="008716E6">
        <w:rPr>
          <w:rFonts w:ascii="Times New Roman" w:hAnsi="Times New Roman"/>
          <w:sz w:val="28"/>
          <w:szCs w:val="28"/>
        </w:rPr>
        <w:t>лют полностью децентрализован и отсутствует возможность его регулиров</w:t>
      </w:r>
      <w:r w:rsidRPr="008716E6">
        <w:rPr>
          <w:rFonts w:ascii="Times New Roman" w:hAnsi="Times New Roman"/>
          <w:sz w:val="28"/>
          <w:szCs w:val="28"/>
        </w:rPr>
        <w:t>а</w:t>
      </w:r>
      <w:r w:rsidRPr="008716E6">
        <w:rPr>
          <w:rFonts w:ascii="Times New Roman" w:hAnsi="Times New Roman"/>
          <w:sz w:val="28"/>
          <w:szCs w:val="28"/>
        </w:rPr>
        <w:t xml:space="preserve">ния, в том числе со стороны государства. </w:t>
      </w:r>
      <w:r>
        <w:rPr>
          <w:rFonts w:ascii="Times New Roman" w:hAnsi="Times New Roman"/>
          <w:sz w:val="28"/>
          <w:szCs w:val="28"/>
        </w:rPr>
        <w:t>На сегодняшний день создано ок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 тысячи подобных электронных систем, которые призваны исправить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достатки биткоина.</w:t>
      </w:r>
      <w:r w:rsidRPr="00BD71D6"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16E6">
        <w:rPr>
          <w:rFonts w:ascii="Times New Roman" w:hAnsi="Times New Roman"/>
          <w:sz w:val="28"/>
          <w:szCs w:val="28"/>
        </w:rPr>
        <w:t>Еще одной из ключевых особенностей использования криптовалют является анонимность пользователей таких криптовалют. Та</w:t>
      </w:r>
      <w:r w:rsidRPr="008716E6">
        <w:rPr>
          <w:rFonts w:ascii="Times New Roman" w:hAnsi="Times New Roman"/>
          <w:sz w:val="28"/>
          <w:szCs w:val="28"/>
        </w:rPr>
        <w:t>к</w:t>
      </w:r>
      <w:r w:rsidRPr="008716E6">
        <w:rPr>
          <w:rFonts w:ascii="Times New Roman" w:hAnsi="Times New Roman"/>
          <w:sz w:val="28"/>
          <w:szCs w:val="28"/>
        </w:rPr>
        <w:t>же, криптовалюта не требует ведения специальной отчетной документации.</w:t>
      </w:r>
    </w:p>
    <w:p w:rsidR="0070654A" w:rsidRPr="008716E6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16E6">
        <w:rPr>
          <w:rFonts w:ascii="Times New Roman" w:hAnsi="Times New Roman"/>
          <w:sz w:val="28"/>
          <w:szCs w:val="28"/>
        </w:rPr>
        <w:t>Вышеуказанные обстоятельства, и в первую очередь анонимность пл</w:t>
      </w:r>
      <w:r w:rsidRPr="008716E6">
        <w:rPr>
          <w:rFonts w:ascii="Times New Roman" w:hAnsi="Times New Roman"/>
          <w:sz w:val="28"/>
          <w:szCs w:val="28"/>
        </w:rPr>
        <w:t>а</w:t>
      </w:r>
      <w:r w:rsidRPr="008716E6">
        <w:rPr>
          <w:rFonts w:ascii="Times New Roman" w:hAnsi="Times New Roman"/>
          <w:sz w:val="28"/>
          <w:szCs w:val="28"/>
        </w:rPr>
        <w:t>тежа, обусловили активное использование криптовалют в торговле наркот</w:t>
      </w:r>
      <w:r w:rsidRPr="008716E6">
        <w:rPr>
          <w:rFonts w:ascii="Times New Roman" w:hAnsi="Times New Roman"/>
          <w:sz w:val="28"/>
          <w:szCs w:val="28"/>
        </w:rPr>
        <w:t>и</w:t>
      </w:r>
      <w:r w:rsidRPr="008716E6">
        <w:rPr>
          <w:rFonts w:ascii="Times New Roman" w:hAnsi="Times New Roman"/>
          <w:sz w:val="28"/>
          <w:szCs w:val="28"/>
        </w:rPr>
        <w:t>ками, оружием, поддельными документами и иной преступной деятельности. Данные факты, а также возможность бесконтрольного трансграничного пер</w:t>
      </w:r>
      <w:r w:rsidRPr="008716E6">
        <w:rPr>
          <w:rFonts w:ascii="Times New Roman" w:hAnsi="Times New Roman"/>
          <w:sz w:val="28"/>
          <w:szCs w:val="28"/>
        </w:rPr>
        <w:t>е</w:t>
      </w:r>
      <w:r w:rsidRPr="008716E6">
        <w:rPr>
          <w:rFonts w:ascii="Times New Roman" w:hAnsi="Times New Roman"/>
          <w:sz w:val="28"/>
          <w:szCs w:val="28"/>
        </w:rPr>
        <w:t>вода денежных средств и их последующего обналичивания, служат предп</w:t>
      </w:r>
      <w:r w:rsidRPr="008716E6">
        <w:rPr>
          <w:rFonts w:ascii="Times New Roman" w:hAnsi="Times New Roman"/>
          <w:sz w:val="28"/>
          <w:szCs w:val="28"/>
        </w:rPr>
        <w:t>о</w:t>
      </w:r>
      <w:r w:rsidRPr="008716E6">
        <w:rPr>
          <w:rFonts w:ascii="Times New Roman" w:hAnsi="Times New Roman"/>
          <w:sz w:val="28"/>
          <w:szCs w:val="28"/>
        </w:rPr>
        <w:t>сылками высокого риска потенциального вовлечения криптовалют в схемы, направленные на легализацию (отмывания) доходов, полученных престу</w:t>
      </w:r>
      <w:r w:rsidRPr="008716E6">
        <w:rPr>
          <w:rFonts w:ascii="Times New Roman" w:hAnsi="Times New Roman"/>
          <w:sz w:val="28"/>
          <w:szCs w:val="28"/>
        </w:rPr>
        <w:t>п</w:t>
      </w:r>
      <w:r w:rsidRPr="008716E6">
        <w:rPr>
          <w:rFonts w:ascii="Times New Roman" w:hAnsi="Times New Roman"/>
          <w:sz w:val="28"/>
          <w:szCs w:val="28"/>
        </w:rPr>
        <w:t>ным путем, и финансирование терроризма.</w:t>
      </w:r>
    </w:p>
    <w:p w:rsidR="0070654A" w:rsidRPr="008716E6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16E6">
        <w:rPr>
          <w:rFonts w:ascii="Times New Roman" w:hAnsi="Times New Roman"/>
          <w:sz w:val="28"/>
          <w:szCs w:val="28"/>
        </w:rPr>
        <w:t>Необходимо отметить, что отсутствие в системах криптовалют контр</w:t>
      </w:r>
      <w:r w:rsidRPr="008716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лирующего центра, влечё</w:t>
      </w:r>
      <w:r w:rsidRPr="008716E6">
        <w:rPr>
          <w:rFonts w:ascii="Times New Roman" w:hAnsi="Times New Roman"/>
          <w:sz w:val="28"/>
          <w:szCs w:val="28"/>
        </w:rPr>
        <w:t>т невозможность обжалования или отмены несан</w:t>
      </w:r>
      <w:r w:rsidRPr="008716E6">
        <w:rPr>
          <w:rFonts w:ascii="Times New Roman" w:hAnsi="Times New Roman"/>
          <w:sz w:val="28"/>
          <w:szCs w:val="28"/>
        </w:rPr>
        <w:t>к</w:t>
      </w:r>
      <w:r w:rsidRPr="008716E6">
        <w:rPr>
          <w:rFonts w:ascii="Times New Roman" w:hAnsi="Times New Roman"/>
          <w:sz w:val="28"/>
          <w:szCs w:val="28"/>
        </w:rPr>
        <w:t>ционированной транзакции, а фактическое нахождение криптовалют вне правового поля не предоставляет возможность реализации правовых мех</w:t>
      </w:r>
      <w:r w:rsidRPr="008716E6">
        <w:rPr>
          <w:rFonts w:ascii="Times New Roman" w:hAnsi="Times New Roman"/>
          <w:sz w:val="28"/>
          <w:szCs w:val="28"/>
        </w:rPr>
        <w:t>а</w:t>
      </w:r>
      <w:r w:rsidRPr="008716E6">
        <w:rPr>
          <w:rFonts w:ascii="Times New Roman" w:hAnsi="Times New Roman"/>
          <w:sz w:val="28"/>
          <w:szCs w:val="28"/>
        </w:rPr>
        <w:t xml:space="preserve">низмов обеспечения исполнения обязательств сторонами сделки. К примеру если оплата произведена, но услуга или товар не получены, то нет гарантий возврата такого платежа. При этом, криптовалюты в силу децентрализации не имеют субъекта, обеспечивающего их </w:t>
      </w:r>
      <w:r>
        <w:rPr>
          <w:rFonts w:ascii="Times New Roman" w:hAnsi="Times New Roman"/>
          <w:sz w:val="28"/>
          <w:szCs w:val="28"/>
        </w:rPr>
        <w:t>реальную платё</w:t>
      </w:r>
      <w:r w:rsidRPr="008716E6">
        <w:rPr>
          <w:rFonts w:ascii="Times New Roman" w:hAnsi="Times New Roman"/>
          <w:sz w:val="28"/>
          <w:szCs w:val="28"/>
        </w:rPr>
        <w:t>жеспособность.</w:t>
      </w:r>
    </w:p>
    <w:p w:rsidR="0070654A" w:rsidRPr="007A15F1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i/>
          <w:color w:val="F79646"/>
          <w:sz w:val="28"/>
          <w:szCs w:val="28"/>
        </w:rPr>
      </w:pPr>
      <w:r w:rsidRPr="0025055F">
        <w:rPr>
          <w:rFonts w:ascii="Times New Roman" w:hAnsi="Times New Roman"/>
          <w:sz w:val="28"/>
          <w:szCs w:val="28"/>
        </w:rPr>
        <w:t>ЦБ РФ  приравнивает криптовалюты к денежным суррогатам</w:t>
      </w:r>
      <w:r>
        <w:rPr>
          <w:rFonts w:ascii="Times New Roman" w:hAnsi="Times New Roman"/>
          <w:sz w:val="28"/>
          <w:szCs w:val="28"/>
        </w:rPr>
        <w:t>.</w:t>
      </w:r>
      <w:r w:rsidRPr="008716E6">
        <w:rPr>
          <w:rFonts w:ascii="Times New Roman" w:hAnsi="Times New Roman"/>
          <w:sz w:val="28"/>
          <w:szCs w:val="28"/>
        </w:rPr>
        <w:t xml:space="preserve"> </w:t>
      </w:r>
      <w:hyperlink r:id="rId49" w:history="1">
        <w:r w:rsidRPr="00AF42D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Стать</w:t>
        </w:r>
        <w:r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ё</w:t>
        </w:r>
        <w:r w:rsidRPr="00AF42D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й</w:t>
        </w:r>
      </w:hyperlink>
      <w:r w:rsidRPr="008716E6">
        <w:rPr>
          <w:rFonts w:ascii="Times New Roman" w:hAnsi="Times New Roman"/>
          <w:sz w:val="28"/>
          <w:szCs w:val="28"/>
        </w:rPr>
        <w:t xml:space="preserve"> Федерального закона от 10.07.2002 N 86-ФЗ </w:t>
      </w:r>
      <w:r>
        <w:rPr>
          <w:rFonts w:ascii="Times New Roman" w:hAnsi="Times New Roman"/>
          <w:sz w:val="28"/>
          <w:szCs w:val="28"/>
        </w:rPr>
        <w:t>«</w:t>
      </w:r>
      <w:r w:rsidRPr="008716E6">
        <w:rPr>
          <w:rFonts w:ascii="Times New Roman" w:hAnsi="Times New Roman"/>
          <w:sz w:val="28"/>
          <w:szCs w:val="28"/>
        </w:rPr>
        <w:t>О Центральном банке Росси</w:t>
      </w:r>
      <w:r w:rsidRPr="008716E6">
        <w:rPr>
          <w:rFonts w:ascii="Times New Roman" w:hAnsi="Times New Roman"/>
          <w:sz w:val="28"/>
          <w:szCs w:val="28"/>
        </w:rPr>
        <w:t>й</w:t>
      </w:r>
      <w:r w:rsidRPr="008716E6">
        <w:rPr>
          <w:rFonts w:ascii="Times New Roman" w:hAnsi="Times New Roman"/>
          <w:sz w:val="28"/>
          <w:szCs w:val="28"/>
        </w:rPr>
        <w:t>ской Федерации (Банке России)</w:t>
      </w:r>
      <w:r>
        <w:rPr>
          <w:rFonts w:ascii="Times New Roman" w:hAnsi="Times New Roman"/>
          <w:sz w:val="28"/>
          <w:szCs w:val="28"/>
        </w:rPr>
        <w:t>»</w:t>
      </w:r>
      <w:r w:rsidRPr="008716E6">
        <w:rPr>
          <w:rFonts w:ascii="Times New Roman" w:hAnsi="Times New Roman"/>
          <w:sz w:val="28"/>
          <w:szCs w:val="28"/>
        </w:rPr>
        <w:t xml:space="preserve"> введ</w:t>
      </w:r>
      <w:r>
        <w:rPr>
          <w:rFonts w:ascii="Times New Roman" w:hAnsi="Times New Roman"/>
          <w:sz w:val="28"/>
          <w:szCs w:val="28"/>
        </w:rPr>
        <w:t>ё</w:t>
      </w:r>
      <w:r w:rsidRPr="008716E6">
        <w:rPr>
          <w:rFonts w:ascii="Times New Roman" w:hAnsi="Times New Roman"/>
          <w:sz w:val="28"/>
          <w:szCs w:val="28"/>
        </w:rPr>
        <w:t>н прямой запрет на выпуск</w:t>
      </w:r>
      <w:r>
        <w:rPr>
          <w:rFonts w:ascii="Times New Roman" w:hAnsi="Times New Roman"/>
          <w:sz w:val="28"/>
          <w:szCs w:val="28"/>
        </w:rPr>
        <w:t xml:space="preserve"> и обращ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</w:t>
      </w:r>
      <w:r w:rsidRPr="008716E6">
        <w:rPr>
          <w:rFonts w:ascii="Times New Roman" w:hAnsi="Times New Roman"/>
          <w:sz w:val="28"/>
          <w:szCs w:val="28"/>
        </w:rPr>
        <w:t xml:space="preserve"> на территории Российской Федерации </w:t>
      </w:r>
      <w:r w:rsidRPr="00794242">
        <w:rPr>
          <w:rFonts w:ascii="Times New Roman" w:hAnsi="Times New Roman"/>
          <w:sz w:val="28"/>
          <w:szCs w:val="28"/>
        </w:rPr>
        <w:t xml:space="preserve">денежных суррогатов. </w:t>
      </w:r>
    </w:p>
    <w:p w:rsidR="0070654A" w:rsidRPr="008716E6" w:rsidRDefault="0070654A" w:rsidP="006E5C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16E6">
        <w:rPr>
          <w:rFonts w:ascii="Times New Roman" w:hAnsi="Times New Roman"/>
          <w:sz w:val="28"/>
          <w:szCs w:val="28"/>
        </w:rPr>
        <w:t xml:space="preserve">Аналогичная позиция также содержится в соответствующем </w:t>
      </w:r>
      <w:hyperlink r:id="rId50" w:history="1">
        <w:r w:rsidRPr="00AF42D1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заявлении</w:t>
        </w:r>
      </w:hyperlink>
      <w:r w:rsidRPr="00AF42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Банка России от 04</w:t>
      </w:r>
      <w:r w:rsidRPr="008716E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8716E6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8716E6">
        <w:rPr>
          <w:rFonts w:ascii="Times New Roman" w:hAnsi="Times New Roman"/>
          <w:sz w:val="28"/>
          <w:szCs w:val="28"/>
        </w:rPr>
        <w:t>, размещ</w:t>
      </w:r>
      <w:r>
        <w:rPr>
          <w:rFonts w:ascii="Times New Roman" w:hAnsi="Times New Roman"/>
          <w:sz w:val="28"/>
          <w:szCs w:val="28"/>
        </w:rPr>
        <w:t>ё</w:t>
      </w:r>
      <w:r w:rsidRPr="008716E6">
        <w:rPr>
          <w:rFonts w:ascii="Times New Roman" w:hAnsi="Times New Roman"/>
          <w:sz w:val="28"/>
          <w:szCs w:val="28"/>
        </w:rPr>
        <w:t>нном на официальной стран</w:t>
      </w:r>
      <w:r>
        <w:rPr>
          <w:rFonts w:ascii="Times New Roman" w:hAnsi="Times New Roman"/>
          <w:sz w:val="28"/>
          <w:szCs w:val="28"/>
        </w:rPr>
        <w:t>ице  Це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тробанка</w:t>
      </w:r>
      <w:r w:rsidRPr="008716E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Кроме того, Федеральная резервная  система США в апреле 2017 года выиграла судебный иск к 15 интернет-площадкам, торгующими крипт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валютами, обязав последние раскрыть персональную информацию о своих клиентах, совершивших финансовые операции на биржах на сумму, прев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шающую 20 000 в долларовом эквиваленте.</w:t>
      </w:r>
    </w:p>
    <w:p w:rsidR="0070654A" w:rsidRDefault="0070654A" w:rsidP="0025055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Акцентируя </w:t>
      </w:r>
      <w:r w:rsidRPr="008716E6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на увеличившееся</w:t>
      </w:r>
      <w:r w:rsidRPr="008716E6">
        <w:rPr>
          <w:rFonts w:ascii="Times New Roman" w:hAnsi="Times New Roman"/>
          <w:sz w:val="28"/>
          <w:szCs w:val="28"/>
        </w:rPr>
        <w:t xml:space="preserve"> информационное присутствие криптовалют в </w:t>
      </w:r>
      <w:r>
        <w:rPr>
          <w:rFonts w:ascii="Times New Roman" w:hAnsi="Times New Roman"/>
          <w:sz w:val="28"/>
          <w:szCs w:val="28"/>
        </w:rPr>
        <w:t>масс-медиа</w:t>
      </w:r>
      <w:r w:rsidRPr="008716E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учитывая принимаемые государством меры в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ласти организации финансово-правового просвещения граждан, в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тельных учреждениях необходимо организовать планомерный «ликбез» по новейшим финансовым инструментам. </w:t>
      </w:r>
      <w:r w:rsidRPr="00794242">
        <w:rPr>
          <w:rFonts w:ascii="Times New Roman" w:hAnsi="Times New Roman"/>
          <w:sz w:val="28"/>
          <w:szCs w:val="28"/>
        </w:rPr>
        <w:t xml:space="preserve">Законопроект о криптовалютах пока ещё находится на стадии разработки, но учителю необходимо превентивно </w:t>
      </w:r>
      <w:r>
        <w:rPr>
          <w:rFonts w:ascii="Times New Roman" w:hAnsi="Times New Roman"/>
          <w:sz w:val="28"/>
          <w:szCs w:val="28"/>
        </w:rPr>
        <w:t xml:space="preserve">учитывать возможные негативные последствия участия в этих системах. </w:t>
      </w:r>
    </w:p>
    <w:p w:rsidR="0070654A" w:rsidRDefault="0070654A" w:rsidP="005927DB">
      <w:pPr>
        <w:jc w:val="both"/>
        <w:rPr>
          <w:rFonts w:ascii="Times New Roman" w:hAnsi="Times New Roman"/>
          <w:sz w:val="28"/>
          <w:szCs w:val="28"/>
        </w:rPr>
      </w:pPr>
    </w:p>
    <w:p w:rsidR="0070654A" w:rsidRPr="006410E7" w:rsidRDefault="0070654A" w:rsidP="005927D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sectPr w:rsidR="0070654A" w:rsidRPr="006410E7" w:rsidSect="00AC3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54A" w:rsidRDefault="0070654A" w:rsidP="00AC7B9C">
      <w:pPr>
        <w:spacing w:after="0" w:line="240" w:lineRule="auto"/>
      </w:pPr>
      <w:r>
        <w:separator/>
      </w:r>
    </w:p>
  </w:endnote>
  <w:endnote w:type="continuationSeparator" w:id="0">
    <w:p w:rsidR="0070654A" w:rsidRDefault="0070654A" w:rsidP="00AC7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54A" w:rsidRDefault="0070654A" w:rsidP="00AC7B9C">
      <w:pPr>
        <w:spacing w:after="0" w:line="240" w:lineRule="auto"/>
      </w:pPr>
      <w:r>
        <w:separator/>
      </w:r>
    </w:p>
  </w:footnote>
  <w:footnote w:type="continuationSeparator" w:id="0">
    <w:p w:rsidR="0070654A" w:rsidRDefault="0070654A" w:rsidP="00AC7B9C">
      <w:pPr>
        <w:spacing w:after="0" w:line="240" w:lineRule="auto"/>
      </w:pPr>
      <w:r>
        <w:continuationSeparator/>
      </w:r>
    </w:p>
  </w:footnote>
  <w:footnote w:id="1">
    <w:p w:rsidR="0070654A" w:rsidRDefault="0070654A" w:rsidP="00C05906">
      <w:pPr>
        <w:pStyle w:val="FootnoteText"/>
      </w:pPr>
      <w:r>
        <w:rPr>
          <w:rStyle w:val="FootnoteReference"/>
        </w:rPr>
        <w:footnoteRef/>
      </w:r>
      <w:r>
        <w:t xml:space="preserve"> Монтень М. Опыты. Избранные произведения в 3-х томах. Т. 1. М., 1992. С 269.</w:t>
      </w:r>
    </w:p>
  </w:footnote>
  <w:footnote w:id="2">
    <w:p w:rsidR="0070654A" w:rsidRDefault="0070654A" w:rsidP="00C05906">
      <w:pPr>
        <w:rPr>
          <w:sz w:val="20"/>
        </w:rPr>
      </w:pPr>
      <w:r>
        <w:rPr>
          <w:rStyle w:val="FootnoteReference"/>
        </w:rPr>
        <w:footnoteRef/>
      </w:r>
      <w:r>
        <w:t xml:space="preserve"> Дрягилева Е.С., Бурлак С.Н. </w:t>
      </w:r>
      <w:r w:rsidRPr="00E24AAA">
        <w:rPr>
          <w:sz w:val="20"/>
        </w:rPr>
        <w:t>Актуальные проблемы преподавания права в школе</w:t>
      </w:r>
      <w:r>
        <w:rPr>
          <w:sz w:val="20"/>
        </w:rPr>
        <w:t xml:space="preserve">: </w:t>
      </w:r>
      <w:hyperlink r:id="rId1" w:history="1">
        <w:r w:rsidRPr="007B3B38">
          <w:rPr>
            <w:rStyle w:val="Hyperlink"/>
            <w:sz w:val="20"/>
          </w:rPr>
          <w:t>http://na-journal.ru/1-2017-gumanitarnye-nauki/860-aktualnye-problemy-prepodavanija-prava-v-shkole</w:t>
        </w:r>
      </w:hyperlink>
    </w:p>
    <w:p w:rsidR="0070654A" w:rsidRPr="00E24AAA" w:rsidRDefault="0070654A" w:rsidP="00C05906">
      <w:pPr>
        <w:rPr>
          <w:sz w:val="20"/>
        </w:rPr>
      </w:pPr>
    </w:p>
    <w:p w:rsidR="0070654A" w:rsidRDefault="0070654A" w:rsidP="00C05906"/>
  </w:footnote>
  <w:footnote w:id="3">
    <w:p w:rsidR="0070654A" w:rsidRPr="00336729" w:rsidRDefault="0070654A" w:rsidP="00C05906">
      <w:pPr>
        <w:spacing w:after="0" w:line="240" w:lineRule="auto"/>
      </w:pPr>
      <w:r>
        <w:rPr>
          <w:rStyle w:val="FootnoteReference"/>
        </w:rPr>
        <w:footnoteRef/>
      </w:r>
      <w:r>
        <w:t xml:space="preserve"> </w:t>
      </w:r>
      <w:r w:rsidRPr="00336729">
        <w:rPr>
          <w:rFonts w:ascii="Times New Roman" w:hAnsi="Times New Roman"/>
          <w:color w:val="000000"/>
          <w:sz w:val="20"/>
          <w:szCs w:val="20"/>
        </w:rPr>
        <w:t>Национальная Стратегия повышения финансовой грамотности</w:t>
      </w:r>
      <w:r>
        <w:rPr>
          <w:rFonts w:ascii="Times New Roman" w:hAnsi="Times New Roman"/>
          <w:color w:val="000000"/>
        </w:rPr>
        <w:t xml:space="preserve"> / </w:t>
      </w:r>
      <w:r w:rsidRPr="00336729">
        <w:rPr>
          <w:sz w:val="20"/>
          <w:szCs w:val="20"/>
        </w:rPr>
        <w:t>Распоряжение от 25 сентября 2017 года №2039-р Подготовлено Минфином России в соответствии с </w:t>
      </w:r>
      <w:hyperlink r:id="rId2" w:tgtFrame="_blank" w:history="1">
        <w:r w:rsidRPr="00336729">
          <w:rPr>
            <w:rStyle w:val="Hyperlink"/>
            <w:color w:val="auto"/>
            <w:sz w:val="20"/>
            <w:szCs w:val="20"/>
          </w:rPr>
          <w:t>распоряжением Правительства от 12 февраля 2011 года №180-р</w:t>
        </w:r>
      </w:hyperlink>
      <w:r w:rsidRPr="00336729">
        <w:rPr>
          <w:sz w:val="20"/>
          <w:szCs w:val="20"/>
        </w:rPr>
        <w:t> «О реализации проекта “Содействие повышению уровня финансовой грамотности нас</w:t>
      </w:r>
      <w:r w:rsidRPr="00336729">
        <w:rPr>
          <w:sz w:val="20"/>
          <w:szCs w:val="20"/>
        </w:rPr>
        <w:t>е</w:t>
      </w:r>
      <w:r w:rsidRPr="00336729">
        <w:rPr>
          <w:sz w:val="20"/>
          <w:szCs w:val="20"/>
        </w:rPr>
        <w:t>ления и развитию финансового образования в Российской Федерации”» и </w:t>
      </w:r>
      <w:hyperlink r:id="rId3" w:tgtFrame="_blank" w:history="1">
        <w:r w:rsidRPr="00336729">
          <w:rPr>
            <w:rStyle w:val="Hyperlink"/>
            <w:color w:val="auto"/>
            <w:sz w:val="20"/>
            <w:szCs w:val="20"/>
          </w:rPr>
          <w:t>Федеральным законом от 28 и</w:t>
        </w:r>
        <w:r w:rsidRPr="00336729">
          <w:rPr>
            <w:rStyle w:val="Hyperlink"/>
            <w:color w:val="auto"/>
            <w:sz w:val="20"/>
            <w:szCs w:val="20"/>
          </w:rPr>
          <w:t>ю</w:t>
        </w:r>
        <w:r w:rsidRPr="00336729">
          <w:rPr>
            <w:rStyle w:val="Hyperlink"/>
            <w:color w:val="auto"/>
            <w:sz w:val="20"/>
            <w:szCs w:val="20"/>
          </w:rPr>
          <w:t>ня 2014 года №172-ФЗ</w:t>
        </w:r>
      </w:hyperlink>
      <w:r w:rsidRPr="00336729">
        <w:rPr>
          <w:sz w:val="20"/>
          <w:szCs w:val="20"/>
        </w:rPr>
        <w:t> «О стратегическом планировании в Российской Федерации».</w:t>
      </w:r>
    </w:p>
    <w:p w:rsidR="0070654A" w:rsidRDefault="0070654A" w:rsidP="00C05906">
      <w:pPr>
        <w:spacing w:after="0" w:line="240" w:lineRule="auto"/>
      </w:pPr>
    </w:p>
  </w:footnote>
  <w:footnote w:id="4">
    <w:p w:rsidR="0070654A" w:rsidRDefault="0070654A" w:rsidP="00C0590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6C46F1">
          <w:rPr>
            <w:rStyle w:val="Hyperlink"/>
          </w:rPr>
          <w:t>http://вашифинансы.рф</w:t>
        </w:r>
      </w:hyperlink>
      <w:r>
        <w:t xml:space="preserve"> </w:t>
      </w:r>
    </w:p>
  </w:footnote>
  <w:footnote w:id="5">
    <w:p w:rsidR="0070654A" w:rsidRDefault="0070654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6C46F1">
          <w:rPr>
            <w:rStyle w:val="Hyperlink"/>
          </w:rPr>
          <w:t>http://вашифинансы.рф/upload/iblock/1c3/1c30b4b081889a3c175c3194aa889b23.pdf</w:t>
        </w:r>
      </w:hyperlink>
      <w:r>
        <w:t xml:space="preserve"> </w:t>
      </w:r>
    </w:p>
  </w:footnote>
  <w:footnote w:id="6">
    <w:p w:rsidR="0070654A" w:rsidRDefault="0070654A">
      <w:pPr>
        <w:pStyle w:val="FootnoteText"/>
      </w:pPr>
      <w:r w:rsidRPr="00291275">
        <w:rPr>
          <w:rStyle w:val="FootnoteReference"/>
        </w:rPr>
        <w:footnoteRef/>
      </w:r>
      <w:r w:rsidRPr="00291275">
        <w:t xml:space="preserve"> </w:t>
      </w:r>
      <w:r w:rsidRPr="00291275">
        <w:rPr>
          <w:rFonts w:ascii="Times New Roman" w:hAnsi="Times New Roman"/>
        </w:rPr>
        <w:t>Стрелова О.Ю., Вяземский Е.Е. История после звонка. Внеклассная работа по истории в школе: методич</w:t>
      </w:r>
      <w:r w:rsidRPr="00291275">
        <w:rPr>
          <w:rFonts w:ascii="Times New Roman" w:hAnsi="Times New Roman"/>
        </w:rPr>
        <w:t>е</w:t>
      </w:r>
      <w:r w:rsidRPr="00291275">
        <w:rPr>
          <w:rFonts w:ascii="Times New Roman" w:hAnsi="Times New Roman"/>
        </w:rPr>
        <w:t>ское пособие / О.Ю. Стрелова, Е,Е. Вяземский.- М., 2016. С 30.</w:t>
      </w:r>
    </w:p>
  </w:footnote>
  <w:footnote w:id="7">
    <w:p w:rsidR="0070654A" w:rsidRDefault="0070654A">
      <w:pPr>
        <w:pStyle w:val="FootnoteText"/>
      </w:pPr>
      <w:r w:rsidRPr="00291275">
        <w:rPr>
          <w:rStyle w:val="FootnoteReference"/>
        </w:rPr>
        <w:footnoteRef/>
      </w:r>
      <w:r w:rsidRPr="00291275">
        <w:t xml:space="preserve"> </w:t>
      </w:r>
      <w:r w:rsidRPr="00291275">
        <w:rPr>
          <w:rFonts w:ascii="Times New Roman" w:hAnsi="Times New Roman"/>
        </w:rPr>
        <w:t>Стрелова О.Ю., Вяземский Е.Е. История России: Программа общеобразовательных учреждений. 10-11 классы. – М., 2011. С 28.</w:t>
      </w:r>
    </w:p>
  </w:footnote>
  <w:footnote w:id="8">
    <w:p w:rsidR="0070654A" w:rsidRDefault="0070654A" w:rsidP="006E5CCC">
      <w:pPr>
        <w:pStyle w:val="FootnoteText"/>
      </w:pPr>
      <w:r w:rsidRPr="00C861A5">
        <w:rPr>
          <w:rStyle w:val="FootnoteReference"/>
          <w:rFonts w:ascii="Times New Roman" w:hAnsi="Times New Roman"/>
        </w:rPr>
        <w:footnoteRef/>
      </w:r>
      <w:r w:rsidRPr="00C861A5">
        <w:rPr>
          <w:rFonts w:ascii="Times New Roman" w:hAnsi="Times New Roman"/>
        </w:rPr>
        <w:t xml:space="preserve"> В холостую использовать вычислительные ресурсы на решение логических задач уже никто не желает. Так, например, технология блокчейн, лежащая в основе системы биткоин, позволяет решать многоуровн</w:t>
      </w:r>
      <w:r w:rsidRPr="00C861A5">
        <w:rPr>
          <w:rFonts w:ascii="Times New Roman" w:hAnsi="Times New Roman"/>
        </w:rPr>
        <w:t>е</w:t>
      </w:r>
      <w:r w:rsidRPr="00C861A5">
        <w:rPr>
          <w:rFonts w:ascii="Times New Roman" w:hAnsi="Times New Roman"/>
        </w:rPr>
        <w:t>вые задачи, в том числе практикоориентированные: дешифровка генома человека, алгоритмы поиска и</w:t>
      </w:r>
      <w:r w:rsidRPr="00C861A5">
        <w:rPr>
          <w:rFonts w:ascii="Times New Roman" w:hAnsi="Times New Roman"/>
        </w:rPr>
        <w:t>н</w:t>
      </w:r>
      <w:r w:rsidRPr="00C861A5">
        <w:rPr>
          <w:rFonts w:ascii="Times New Roman" w:hAnsi="Times New Roman"/>
        </w:rPr>
        <w:t>формации, идентификация субъектов разрозненных данных и т.п.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DD2"/>
    <w:multiLevelType w:val="hybridMultilevel"/>
    <w:tmpl w:val="9968936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584B9B"/>
    <w:multiLevelType w:val="hybridMultilevel"/>
    <w:tmpl w:val="4008FB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F177CD"/>
    <w:multiLevelType w:val="hybridMultilevel"/>
    <w:tmpl w:val="8F3A37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622EC4"/>
    <w:multiLevelType w:val="hybridMultilevel"/>
    <w:tmpl w:val="E30CC6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312A2A"/>
    <w:multiLevelType w:val="hybridMultilevel"/>
    <w:tmpl w:val="728CE4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A5D43"/>
    <w:multiLevelType w:val="hybridMultilevel"/>
    <w:tmpl w:val="457045CE"/>
    <w:lvl w:ilvl="0" w:tplc="3FFADC4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46455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D4AC1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0311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6CABC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F2EA0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56B69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EE2FF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20152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6193FE0"/>
    <w:multiLevelType w:val="hybridMultilevel"/>
    <w:tmpl w:val="71B6F1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606C06"/>
    <w:multiLevelType w:val="hybridMultilevel"/>
    <w:tmpl w:val="FCDE605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4D2C71"/>
    <w:multiLevelType w:val="hybridMultilevel"/>
    <w:tmpl w:val="706C62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A196569"/>
    <w:multiLevelType w:val="hybridMultilevel"/>
    <w:tmpl w:val="838AB8F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7234FB"/>
    <w:multiLevelType w:val="hybridMultilevel"/>
    <w:tmpl w:val="AB8EDB7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4F2B73F1"/>
    <w:multiLevelType w:val="hybridMultilevel"/>
    <w:tmpl w:val="83EA3ED8"/>
    <w:lvl w:ilvl="0" w:tplc="240C4E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2705CE0"/>
    <w:multiLevelType w:val="hybridMultilevel"/>
    <w:tmpl w:val="7D9660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4516A52"/>
    <w:multiLevelType w:val="hybridMultilevel"/>
    <w:tmpl w:val="1248D0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EF6B93"/>
    <w:multiLevelType w:val="hybridMultilevel"/>
    <w:tmpl w:val="79B69EB6"/>
    <w:lvl w:ilvl="0" w:tplc="0419000F">
      <w:start w:val="1"/>
      <w:numFmt w:val="decimal"/>
      <w:lvlText w:val="%1."/>
      <w:lvlJc w:val="left"/>
      <w:pPr>
        <w:ind w:left="12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15">
    <w:nsid w:val="56705072"/>
    <w:multiLevelType w:val="hybridMultilevel"/>
    <w:tmpl w:val="B1E8A060"/>
    <w:lvl w:ilvl="0" w:tplc="240C4E8A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CB02CE"/>
    <w:multiLevelType w:val="hybridMultilevel"/>
    <w:tmpl w:val="B1046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A192AA1"/>
    <w:multiLevelType w:val="hybridMultilevel"/>
    <w:tmpl w:val="54F6D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C0558"/>
    <w:multiLevelType w:val="hybridMultilevel"/>
    <w:tmpl w:val="3C5877AE"/>
    <w:lvl w:ilvl="0" w:tplc="63761D9C">
      <w:start w:val="1"/>
      <w:numFmt w:val="decimal"/>
      <w:lvlText w:val="%1."/>
      <w:lvlJc w:val="left"/>
      <w:pPr>
        <w:ind w:left="1623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6AFA3B85"/>
    <w:multiLevelType w:val="multilevel"/>
    <w:tmpl w:val="55F4019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3AC69F5"/>
    <w:multiLevelType w:val="hybridMultilevel"/>
    <w:tmpl w:val="1BBEAF04"/>
    <w:lvl w:ilvl="0" w:tplc="AB068A38">
      <w:start w:val="1"/>
      <w:numFmt w:val="decimal"/>
      <w:lvlText w:val="%1)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21">
    <w:nsid w:val="760A366F"/>
    <w:multiLevelType w:val="hybridMultilevel"/>
    <w:tmpl w:val="78D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511F61"/>
    <w:multiLevelType w:val="multilevel"/>
    <w:tmpl w:val="0A302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BF94DE5"/>
    <w:multiLevelType w:val="hybridMultilevel"/>
    <w:tmpl w:val="26A016E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6"/>
  </w:num>
  <w:num w:numId="5">
    <w:abstractNumId w:val="18"/>
  </w:num>
  <w:num w:numId="6">
    <w:abstractNumId w:val="17"/>
  </w:num>
  <w:num w:numId="7">
    <w:abstractNumId w:val="14"/>
  </w:num>
  <w:num w:numId="8">
    <w:abstractNumId w:val="11"/>
  </w:num>
  <w:num w:numId="9">
    <w:abstractNumId w:val="9"/>
  </w:num>
  <w:num w:numId="10">
    <w:abstractNumId w:val="23"/>
  </w:num>
  <w:num w:numId="11">
    <w:abstractNumId w:val="7"/>
  </w:num>
  <w:num w:numId="12">
    <w:abstractNumId w:val="13"/>
  </w:num>
  <w:num w:numId="13">
    <w:abstractNumId w:val="15"/>
  </w:num>
  <w:num w:numId="14">
    <w:abstractNumId w:val="4"/>
  </w:num>
  <w:num w:numId="15">
    <w:abstractNumId w:val="5"/>
  </w:num>
  <w:num w:numId="16">
    <w:abstractNumId w:val="8"/>
  </w:num>
  <w:num w:numId="17">
    <w:abstractNumId w:val="6"/>
  </w:num>
  <w:num w:numId="18">
    <w:abstractNumId w:val="0"/>
  </w:num>
  <w:num w:numId="19">
    <w:abstractNumId w:val="20"/>
  </w:num>
  <w:num w:numId="20">
    <w:abstractNumId w:val="1"/>
  </w:num>
  <w:num w:numId="21">
    <w:abstractNumId w:val="3"/>
  </w:num>
  <w:num w:numId="22">
    <w:abstractNumId w:val="19"/>
  </w:num>
  <w:num w:numId="23">
    <w:abstractNumId w:val="22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4EC3"/>
    <w:rsid w:val="00015347"/>
    <w:rsid w:val="00076BE7"/>
    <w:rsid w:val="00077C05"/>
    <w:rsid w:val="0008601E"/>
    <w:rsid w:val="00091FB5"/>
    <w:rsid w:val="000D0A22"/>
    <w:rsid w:val="000D4AC6"/>
    <w:rsid w:val="000D4B9E"/>
    <w:rsid w:val="000D5C2A"/>
    <w:rsid w:val="000F29F7"/>
    <w:rsid w:val="00106C12"/>
    <w:rsid w:val="00122C99"/>
    <w:rsid w:val="0013222C"/>
    <w:rsid w:val="00165F9E"/>
    <w:rsid w:val="001A1BA9"/>
    <w:rsid w:val="001B2CCF"/>
    <w:rsid w:val="001B642A"/>
    <w:rsid w:val="001C051E"/>
    <w:rsid w:val="001D1D4C"/>
    <w:rsid w:val="00202CE4"/>
    <w:rsid w:val="0023626E"/>
    <w:rsid w:val="00240E9F"/>
    <w:rsid w:val="00244DAA"/>
    <w:rsid w:val="00245E27"/>
    <w:rsid w:val="0025009F"/>
    <w:rsid w:val="0025055F"/>
    <w:rsid w:val="002547B5"/>
    <w:rsid w:val="00264FBA"/>
    <w:rsid w:val="00287417"/>
    <w:rsid w:val="00290181"/>
    <w:rsid w:val="00291275"/>
    <w:rsid w:val="00291401"/>
    <w:rsid w:val="002A36F9"/>
    <w:rsid w:val="002B5D02"/>
    <w:rsid w:val="002C5BC7"/>
    <w:rsid w:val="002D25BC"/>
    <w:rsid w:val="002E0FE9"/>
    <w:rsid w:val="002E50EC"/>
    <w:rsid w:val="002F054B"/>
    <w:rsid w:val="0030247A"/>
    <w:rsid w:val="003233D3"/>
    <w:rsid w:val="00336729"/>
    <w:rsid w:val="00354323"/>
    <w:rsid w:val="00355700"/>
    <w:rsid w:val="0035574F"/>
    <w:rsid w:val="003625D0"/>
    <w:rsid w:val="0037695E"/>
    <w:rsid w:val="003912C6"/>
    <w:rsid w:val="003B1A24"/>
    <w:rsid w:val="003B6D7B"/>
    <w:rsid w:val="003D0EC0"/>
    <w:rsid w:val="003E538A"/>
    <w:rsid w:val="003F7342"/>
    <w:rsid w:val="0040286B"/>
    <w:rsid w:val="0041356F"/>
    <w:rsid w:val="004344DA"/>
    <w:rsid w:val="00456786"/>
    <w:rsid w:val="00457810"/>
    <w:rsid w:val="004601D7"/>
    <w:rsid w:val="004A5EBA"/>
    <w:rsid w:val="004B2E20"/>
    <w:rsid w:val="004C1A02"/>
    <w:rsid w:val="004D372E"/>
    <w:rsid w:val="004E5367"/>
    <w:rsid w:val="004F13D3"/>
    <w:rsid w:val="004F6D69"/>
    <w:rsid w:val="00502795"/>
    <w:rsid w:val="00504C6B"/>
    <w:rsid w:val="005251C2"/>
    <w:rsid w:val="005301D4"/>
    <w:rsid w:val="00534F39"/>
    <w:rsid w:val="005366DB"/>
    <w:rsid w:val="00547674"/>
    <w:rsid w:val="00547E37"/>
    <w:rsid w:val="00566897"/>
    <w:rsid w:val="00567BA9"/>
    <w:rsid w:val="00572A17"/>
    <w:rsid w:val="005927DB"/>
    <w:rsid w:val="005A25F0"/>
    <w:rsid w:val="005A33F3"/>
    <w:rsid w:val="005B1D01"/>
    <w:rsid w:val="005B7C8D"/>
    <w:rsid w:val="005B7D2A"/>
    <w:rsid w:val="005E1F59"/>
    <w:rsid w:val="005E6B3A"/>
    <w:rsid w:val="005F5FE3"/>
    <w:rsid w:val="005F6635"/>
    <w:rsid w:val="00626FD2"/>
    <w:rsid w:val="00632855"/>
    <w:rsid w:val="006410E7"/>
    <w:rsid w:val="00664CE0"/>
    <w:rsid w:val="00674EF5"/>
    <w:rsid w:val="006756F5"/>
    <w:rsid w:val="00675833"/>
    <w:rsid w:val="006825E5"/>
    <w:rsid w:val="006924D8"/>
    <w:rsid w:val="006977AC"/>
    <w:rsid w:val="006B02B4"/>
    <w:rsid w:val="006B655D"/>
    <w:rsid w:val="006C46F1"/>
    <w:rsid w:val="006E5CCC"/>
    <w:rsid w:val="006F4344"/>
    <w:rsid w:val="0070654A"/>
    <w:rsid w:val="007157E3"/>
    <w:rsid w:val="007223D8"/>
    <w:rsid w:val="007239EB"/>
    <w:rsid w:val="007256A0"/>
    <w:rsid w:val="00725803"/>
    <w:rsid w:val="00750D26"/>
    <w:rsid w:val="0076257C"/>
    <w:rsid w:val="0076651A"/>
    <w:rsid w:val="0077192A"/>
    <w:rsid w:val="00775A93"/>
    <w:rsid w:val="00794242"/>
    <w:rsid w:val="00794DD6"/>
    <w:rsid w:val="007A15F1"/>
    <w:rsid w:val="007B3B38"/>
    <w:rsid w:val="007B7A64"/>
    <w:rsid w:val="007C1A24"/>
    <w:rsid w:val="007C5B4A"/>
    <w:rsid w:val="007D768A"/>
    <w:rsid w:val="007E22B3"/>
    <w:rsid w:val="00804115"/>
    <w:rsid w:val="00805812"/>
    <w:rsid w:val="008065F5"/>
    <w:rsid w:val="0081114F"/>
    <w:rsid w:val="00812799"/>
    <w:rsid w:val="00817FB4"/>
    <w:rsid w:val="008308A1"/>
    <w:rsid w:val="008462D9"/>
    <w:rsid w:val="00867723"/>
    <w:rsid w:val="00870795"/>
    <w:rsid w:val="008716E6"/>
    <w:rsid w:val="00886C63"/>
    <w:rsid w:val="00890AE0"/>
    <w:rsid w:val="008A6E26"/>
    <w:rsid w:val="008E6639"/>
    <w:rsid w:val="00912921"/>
    <w:rsid w:val="00924EFE"/>
    <w:rsid w:val="009528C5"/>
    <w:rsid w:val="00974299"/>
    <w:rsid w:val="009803AC"/>
    <w:rsid w:val="009A2427"/>
    <w:rsid w:val="009B08FA"/>
    <w:rsid w:val="009B59B5"/>
    <w:rsid w:val="009B7F3B"/>
    <w:rsid w:val="009C4863"/>
    <w:rsid w:val="009D6DD1"/>
    <w:rsid w:val="009E47B7"/>
    <w:rsid w:val="009F0F5D"/>
    <w:rsid w:val="00A042E7"/>
    <w:rsid w:val="00A15B9D"/>
    <w:rsid w:val="00A23116"/>
    <w:rsid w:val="00A56903"/>
    <w:rsid w:val="00A70908"/>
    <w:rsid w:val="00A9599F"/>
    <w:rsid w:val="00AA370A"/>
    <w:rsid w:val="00AB530D"/>
    <w:rsid w:val="00AC1029"/>
    <w:rsid w:val="00AC36C1"/>
    <w:rsid w:val="00AC7B9C"/>
    <w:rsid w:val="00AD69E0"/>
    <w:rsid w:val="00AE2C64"/>
    <w:rsid w:val="00AF21AA"/>
    <w:rsid w:val="00AF42D1"/>
    <w:rsid w:val="00AF4321"/>
    <w:rsid w:val="00B079E7"/>
    <w:rsid w:val="00B53A4A"/>
    <w:rsid w:val="00B732EA"/>
    <w:rsid w:val="00B83C7B"/>
    <w:rsid w:val="00B87400"/>
    <w:rsid w:val="00BA05D4"/>
    <w:rsid w:val="00BA14EA"/>
    <w:rsid w:val="00BB517D"/>
    <w:rsid w:val="00BC000D"/>
    <w:rsid w:val="00BC60E5"/>
    <w:rsid w:val="00BD3D21"/>
    <w:rsid w:val="00BD71D6"/>
    <w:rsid w:val="00BE7379"/>
    <w:rsid w:val="00BF4F38"/>
    <w:rsid w:val="00C0478A"/>
    <w:rsid w:val="00C05906"/>
    <w:rsid w:val="00C209AE"/>
    <w:rsid w:val="00C21BA3"/>
    <w:rsid w:val="00C25AAC"/>
    <w:rsid w:val="00C314CC"/>
    <w:rsid w:val="00C34110"/>
    <w:rsid w:val="00C36EAF"/>
    <w:rsid w:val="00C51BDD"/>
    <w:rsid w:val="00C52B33"/>
    <w:rsid w:val="00C63165"/>
    <w:rsid w:val="00C63A95"/>
    <w:rsid w:val="00C76BC7"/>
    <w:rsid w:val="00C80AA1"/>
    <w:rsid w:val="00C837A6"/>
    <w:rsid w:val="00C861A5"/>
    <w:rsid w:val="00C90541"/>
    <w:rsid w:val="00CA079B"/>
    <w:rsid w:val="00CA392C"/>
    <w:rsid w:val="00CC6048"/>
    <w:rsid w:val="00CD4A6C"/>
    <w:rsid w:val="00CF5C95"/>
    <w:rsid w:val="00D04CE8"/>
    <w:rsid w:val="00D41196"/>
    <w:rsid w:val="00D51719"/>
    <w:rsid w:val="00D72617"/>
    <w:rsid w:val="00D90B75"/>
    <w:rsid w:val="00DA18E0"/>
    <w:rsid w:val="00DB5C5A"/>
    <w:rsid w:val="00DC0659"/>
    <w:rsid w:val="00DC787E"/>
    <w:rsid w:val="00DD0331"/>
    <w:rsid w:val="00DE51D9"/>
    <w:rsid w:val="00E027C0"/>
    <w:rsid w:val="00E03B3A"/>
    <w:rsid w:val="00E24AAA"/>
    <w:rsid w:val="00E2607B"/>
    <w:rsid w:val="00E352B9"/>
    <w:rsid w:val="00E44EC3"/>
    <w:rsid w:val="00E47A46"/>
    <w:rsid w:val="00E506AE"/>
    <w:rsid w:val="00E52978"/>
    <w:rsid w:val="00E6749D"/>
    <w:rsid w:val="00E809F7"/>
    <w:rsid w:val="00EA5D72"/>
    <w:rsid w:val="00EB7212"/>
    <w:rsid w:val="00F06161"/>
    <w:rsid w:val="00F17E74"/>
    <w:rsid w:val="00F41382"/>
    <w:rsid w:val="00F60846"/>
    <w:rsid w:val="00F60953"/>
    <w:rsid w:val="00F71F36"/>
    <w:rsid w:val="00F7635B"/>
    <w:rsid w:val="00F84DEA"/>
    <w:rsid w:val="00F85AE4"/>
    <w:rsid w:val="00FA2349"/>
    <w:rsid w:val="00FA6731"/>
    <w:rsid w:val="00FC2015"/>
    <w:rsid w:val="00FC3F2D"/>
    <w:rsid w:val="00FF0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6C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7BA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24A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67BA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24AAA"/>
    <w:rPr>
      <w:rFonts w:ascii="Times New Roman" w:hAnsi="Times New Roman" w:cs="Times New Roman"/>
      <w:b/>
      <w:bCs/>
      <w:sz w:val="36"/>
      <w:szCs w:val="36"/>
      <w:lang w:eastAsia="ru-RU"/>
    </w:rPr>
  </w:style>
  <w:style w:type="table" w:styleId="TableGrid">
    <w:name w:val="Table Grid"/>
    <w:basedOn w:val="TableNormal"/>
    <w:uiPriority w:val="99"/>
    <w:rsid w:val="00E44EC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9D6DD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A33F3"/>
    <w:rPr>
      <w:rFonts w:cs="Times New Roman"/>
      <w:color w:val="0000FF"/>
      <w:u w:val="single"/>
    </w:rPr>
  </w:style>
  <w:style w:type="paragraph" w:customStyle="1" w:styleId="21">
    <w:name w:val="Цитата 21"/>
    <w:basedOn w:val="Normal"/>
    <w:uiPriority w:val="99"/>
    <w:rsid w:val="005027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5027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C7B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C7B9C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C7B9C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AC7B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7B9C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C7B9C"/>
    <w:rPr>
      <w:rFonts w:cs="Times New Roman"/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CA079B"/>
  </w:style>
  <w:style w:type="character" w:styleId="Strong">
    <w:name w:val="Strong"/>
    <w:basedOn w:val="DefaultParagraphFont"/>
    <w:uiPriority w:val="99"/>
    <w:qFormat/>
    <w:rsid w:val="0030247A"/>
    <w:rPr>
      <w:rFonts w:ascii="Times New Roman" w:hAnsi="Times New Roman" w:cs="Times New Roman"/>
      <w:b/>
    </w:rPr>
  </w:style>
  <w:style w:type="character" w:customStyle="1" w:styleId="resh-link">
    <w:name w:val="resh-link"/>
    <w:basedOn w:val="DefaultParagraphFont"/>
    <w:uiPriority w:val="99"/>
    <w:rsid w:val="008E6639"/>
    <w:rPr>
      <w:rFonts w:cs="Times New Roman"/>
    </w:rPr>
  </w:style>
  <w:style w:type="paragraph" w:customStyle="1" w:styleId="ConsPlusNormal">
    <w:name w:val="ConsPlusNormal"/>
    <w:uiPriority w:val="99"/>
    <w:rsid w:val="002F054B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D4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4B9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AF42D1"/>
    <w:rPr>
      <w:rFonts w:cs="Times New Roman"/>
      <w:i/>
      <w:iCs/>
    </w:rPr>
  </w:style>
  <w:style w:type="character" w:customStyle="1" w:styleId="blk">
    <w:name w:val="blk"/>
    <w:basedOn w:val="DefaultParagraphFont"/>
    <w:uiPriority w:val="99"/>
    <w:rsid w:val="005E6B3A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76651A"/>
    <w:rPr>
      <w:rFonts w:cs="Times New Roman"/>
    </w:rPr>
  </w:style>
  <w:style w:type="character" w:customStyle="1" w:styleId="a">
    <w:name w:val="Основной текст_"/>
    <w:link w:val="15"/>
    <w:uiPriority w:val="99"/>
    <w:locked/>
    <w:rsid w:val="00F7635B"/>
    <w:rPr>
      <w:sz w:val="28"/>
      <w:shd w:val="clear" w:color="auto" w:fill="FFFFFF"/>
    </w:rPr>
  </w:style>
  <w:style w:type="paragraph" w:customStyle="1" w:styleId="15">
    <w:name w:val="Основной текст15"/>
    <w:basedOn w:val="Normal"/>
    <w:link w:val="a"/>
    <w:uiPriority w:val="99"/>
    <w:rsid w:val="00F7635B"/>
    <w:pPr>
      <w:shd w:val="clear" w:color="auto" w:fill="FFFFFF"/>
      <w:spacing w:before="240" w:after="0" w:line="324" w:lineRule="exact"/>
      <w:ind w:hanging="340"/>
      <w:jc w:val="both"/>
    </w:pPr>
    <w:rPr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6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vwvv.consultant.ru/" TargetMode="External"/><Relationship Id="rId18" Type="http://schemas.openxmlformats.org/officeDocument/2006/relationships/hyperlink" Target="http://www.consultant.ru/" TargetMode="External"/><Relationship Id="rId26" Type="http://schemas.openxmlformats.org/officeDocument/2006/relationships/hyperlink" Target="http://www.consultant.ru/" TargetMode="External"/><Relationship Id="rId39" Type="http://schemas.openxmlformats.org/officeDocument/2006/relationships/hyperlink" Target="http://www.consultant.ru/document/cons_doc_LAW_2709/f4bc69696d2f64b2318aa07f83412714797b7fe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" TargetMode="External"/><Relationship Id="rId34" Type="http://schemas.openxmlformats.org/officeDocument/2006/relationships/hyperlink" Target="http://&#1074;&#1072;&#1096;&#1080;&#1092;&#1080;&#1085;&#1072;&#1085;&#1089;&#1099;.&#1088;&#1092;" TargetMode="External"/><Relationship Id="rId42" Type="http://schemas.openxmlformats.org/officeDocument/2006/relationships/hyperlink" Target="http://www.consultant.ru/document/cons_doc_LAW_2709/60bcfa377b9d5f08a947873e2e72e62e8efa4f6b/" TargetMode="External"/><Relationship Id="rId47" Type="http://schemas.openxmlformats.org/officeDocument/2006/relationships/image" Target="media/image1.jpeg"/><Relationship Id="rId50" Type="http://schemas.openxmlformats.org/officeDocument/2006/relationships/hyperlink" Target="consultantplus://offline/ref=5CCBFDB7FA2AEB65C900A5F8DF33ADAF5CBFAA76E283CD30703827B5280B7E801CDD71909AB8C483sFYAH" TargetMode="External"/><Relationship Id="rId7" Type="http://schemas.openxmlformats.org/officeDocument/2006/relationships/hyperlink" Target="http://www.consultant.ru/" TargetMode="External"/><Relationship Id="rId12" Type="http://schemas.openxmlformats.org/officeDocument/2006/relationships/hyperlink" Target="http://wvvw.consultanl.ru/" TargetMode="External"/><Relationship Id="rId17" Type="http://schemas.openxmlformats.org/officeDocument/2006/relationships/hyperlink" Target="http://www.consultant.ru/" TargetMode="External"/><Relationship Id="rId25" Type="http://schemas.openxmlformats.org/officeDocument/2006/relationships/hyperlink" Target="http://www.consultant.ru/" TargetMode="External"/><Relationship Id="rId33" Type="http://schemas.openxmlformats.org/officeDocument/2006/relationships/hyperlink" Target="http://window.edu.ru" TargetMode="External"/><Relationship Id="rId38" Type="http://schemas.openxmlformats.org/officeDocument/2006/relationships/hyperlink" Target="http://www.consultant.ru/document/cons_doc_LAW_2709/f4bc69696d2f64b2318aa07f83412714797b7fea/" TargetMode="External"/><Relationship Id="rId46" Type="http://schemas.openxmlformats.org/officeDocument/2006/relationships/hyperlink" Target="consultantplus://offline/ref=C1BE984A65A58229496E098F204CAC165402B1548CFE6BED1A58E07AB9452FCB27A3FA01DC4B1E2E57C2Q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s://edu.tatar.ru/upload/storage/org4026/files/&#1050;&#1086;&#1085;&#1094;&#1077;&#1087;&#1094;&#1080;&#1103;%20&#1088;&#1072;&#1079;&#1074;&#1080;&#1090;&#1080;&#1103;%20&#1085;&#1072;&#1094;_%20&#1086;&#1073;&#1088;&#1072;&#1079;&#1086;&#1074;&#1072;&#1085;&#1080;&#1103;(1).pdf" TargetMode="External"/><Relationship Id="rId41" Type="http://schemas.openxmlformats.org/officeDocument/2006/relationships/hyperlink" Target="http://www.consultant.ru/document/cons_doc_LAW_2709/60bcfa377b9d5f08a947873e2e72e62e8efa4f6b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" TargetMode="External"/><Relationship Id="rId24" Type="http://schemas.openxmlformats.org/officeDocument/2006/relationships/hyperlink" Target="http://fgosreestr.ru/" TargetMode="External"/><Relationship Id="rId32" Type="http://schemas.openxmlformats.org/officeDocument/2006/relationships/hyperlink" Target="http://fcior.edu.ru" TargetMode="External"/><Relationship Id="rId37" Type="http://schemas.openxmlformats.org/officeDocument/2006/relationships/hyperlink" Target="http://www.consultant.ru/document/cons_doc_LAW_2709/f4bc69696d2f64b2318aa07f83412714797b7fea/" TargetMode="External"/><Relationship Id="rId40" Type="http://schemas.openxmlformats.org/officeDocument/2006/relationships/hyperlink" Target="http://www.consultant.ru/document/cons_doc_LAW_2709/ced1ad72806ca0d929b75e26e599a52658f1b76f/" TargetMode="External"/><Relationship Id="rId45" Type="http://schemas.openxmlformats.org/officeDocument/2006/relationships/hyperlink" Target="consultantplus://offline/ref=C1BE984A65A58229496E098F204CAC165401B8568EFC6BED1A58E07AB9452FCB27A3FA01DA54CE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" TargetMode="External"/><Relationship Id="rId23" Type="http://schemas.openxmlformats.org/officeDocument/2006/relationships/hyperlink" Target="http://fgosreestr.ru/" TargetMode="External"/><Relationship Id="rId28" Type="http://schemas.openxmlformats.org/officeDocument/2006/relationships/hyperlink" Target="http://mon.tatarstan.ru/rus/file/pub/pub_668910.pdf" TargetMode="External"/><Relationship Id="rId36" Type="http://schemas.openxmlformats.org/officeDocument/2006/relationships/hyperlink" Target="http://www.consultant.ru/document/cons_doc_LAW_2709/59ded54942baa2143676e12b31244b0cb7ada00d/" TargetMode="External"/><Relationship Id="rId49" Type="http://schemas.openxmlformats.org/officeDocument/2006/relationships/hyperlink" Target="consultantplus://offline/ref=5CCBFDB7FA2AEB65C900A5F8DF33ADAF5FBBAB76E586CD30703827B5280B7E801CDD71909AB8C681sFY9H" TargetMode="External"/><Relationship Id="rId10" Type="http://schemas.openxmlformats.org/officeDocument/2006/relationships/hyperlink" Target="http://www.consultant.ru/" TargetMode="External"/><Relationship Id="rId19" Type="http://schemas.openxmlformats.org/officeDocument/2006/relationships/hyperlink" Target="http://www.consultant.ru/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://www.consultant.ru/document/cons_doc_LAW_2709/60bcfa377b9d5f08a947873e2e72e62e8efa4f6b/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" TargetMode="External"/><Relationship Id="rId14" Type="http://schemas.openxmlformats.org/officeDocument/2006/relationships/hyperlink" Target="http://www.consultant.ru/" TargetMode="External"/><Relationship Id="rId22" Type="http://schemas.openxmlformats.org/officeDocument/2006/relationships/hyperlink" Target="http://fgosreestr.ru/" TargetMode="External"/><Relationship Id="rId27" Type="http://schemas.openxmlformats.org/officeDocument/2006/relationships/hyperlink" Target="http://www.consultant.ru/" TargetMode="External"/><Relationship Id="rId30" Type="http://schemas.openxmlformats.org/officeDocument/2006/relationships/hyperlink" Target="http://na-journal.ru/1-2017-gumanitarnye-nauki/860-aktualnye-problemy-prepodavanija-prava-v-shkole" TargetMode="External"/><Relationship Id="rId35" Type="http://schemas.openxmlformats.org/officeDocument/2006/relationships/hyperlink" Target="http://mosmetod.ru/files/metod/srednyaya_starshaya/economica/PISA_obchestvo.pdf" TargetMode="External"/><Relationship Id="rId43" Type="http://schemas.openxmlformats.org/officeDocument/2006/relationships/hyperlink" Target="http://www.consultant.ru/document/cons_doc_LAW_2709/60bcfa377b9d5f08a947873e2e72e62e8efa4f6b/" TargetMode="External"/><Relationship Id="rId48" Type="http://schemas.openxmlformats.org/officeDocument/2006/relationships/image" Target="media/image2.jpeg"/><Relationship Id="rId8" Type="http://schemas.openxmlformats.org/officeDocument/2006/relationships/hyperlink" Target="http://www.consultant.ru/" TargetMode="External"/><Relationship Id="rId51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government.ru/activities/selection/525/20548/" TargetMode="External"/><Relationship Id="rId2" Type="http://schemas.openxmlformats.org/officeDocument/2006/relationships/hyperlink" Target="http://gov.garant.ru/document?id=2470549&amp;byPara=1" TargetMode="External"/><Relationship Id="rId1" Type="http://schemas.openxmlformats.org/officeDocument/2006/relationships/hyperlink" Target="http://na-journal.ru/1-2017-gumanitarnye-nauki/860-aktualnye-problemy-prepodavanija-prava-v-shkole" TargetMode="External"/><Relationship Id="rId5" Type="http://schemas.openxmlformats.org/officeDocument/2006/relationships/hyperlink" Target="http://&#1074;&#1072;&#1096;&#1080;&#1092;&#1080;&#1085;&#1072;&#1085;&#1089;&#1099;.&#1088;&#1092;/upload/iblock/1c3/1c30b4b081889a3c175c3194aa889b23.pdf" TargetMode="External"/><Relationship Id="rId4" Type="http://schemas.openxmlformats.org/officeDocument/2006/relationships/hyperlink" Target="http://&#1074;&#1072;&#1096;&#1080;&#1092;&#1080;&#1085;&#1072;&#1085;&#1089;&#1099;.&#1088;&#109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1243</TotalTime>
  <Pages>34</Pages>
  <Words>9001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 RT</dc:creator>
  <cp:keywords/>
  <dc:description/>
  <cp:lastModifiedBy>irort-f17</cp:lastModifiedBy>
  <cp:revision>99</cp:revision>
  <dcterms:created xsi:type="dcterms:W3CDTF">2018-05-03T13:18:00Z</dcterms:created>
  <dcterms:modified xsi:type="dcterms:W3CDTF">2020-10-27T06:45:00Z</dcterms:modified>
</cp:coreProperties>
</file>