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2DB" w:rsidRDefault="006C4D1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 «Управление образования Исполнительного комитета</w:t>
      </w:r>
    </w:p>
    <w:p w:rsidR="005E22DB" w:rsidRDefault="006C4D1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Кукморского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Республики Татарстан»</w:t>
      </w:r>
    </w:p>
    <w:p w:rsidR="005E22DB" w:rsidRDefault="005E22D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E22DB" w:rsidRDefault="006C4D1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5E22DB" w:rsidRDefault="006C4D1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«Гимназия №1 имени Ч.Т. Айтматова г. Кукмор" </w:t>
      </w:r>
    </w:p>
    <w:p w:rsidR="005E22DB" w:rsidRDefault="006C4D1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Кукморского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Республики Татарстан</w:t>
      </w:r>
    </w:p>
    <w:p w:rsidR="005E22DB" w:rsidRDefault="006C4D1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:rsidR="005E22DB" w:rsidRDefault="005E22D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E22DB" w:rsidRDefault="005E22D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E22DB" w:rsidRDefault="005E22D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5E22DB" w:rsidRDefault="006C4D1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Республиканский конкурс «Педагогическое мастерство без границ»</w:t>
      </w:r>
    </w:p>
    <w:p w:rsidR="005E22DB" w:rsidRDefault="005E22D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E22DB" w:rsidRDefault="005E22DB">
      <w:pPr>
        <w:tabs>
          <w:tab w:val="left" w:pos="2894"/>
        </w:tabs>
        <w:jc w:val="center"/>
        <w:rPr>
          <w:rFonts w:ascii="Times New Roman" w:hAnsi="Times New Roman"/>
          <w:sz w:val="28"/>
          <w:szCs w:val="28"/>
        </w:rPr>
      </w:pPr>
    </w:p>
    <w:p w:rsidR="005E22DB" w:rsidRDefault="006C4D12">
      <w:pPr>
        <w:tabs>
          <w:tab w:val="left" w:pos="2894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Номинация «Управление системой наставничества </w:t>
      </w:r>
    </w:p>
    <w:p w:rsidR="005E22DB" w:rsidRDefault="006C4D12">
      <w:pPr>
        <w:tabs>
          <w:tab w:val="left" w:pos="2894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образовательной организации»</w:t>
      </w:r>
    </w:p>
    <w:p w:rsidR="005E22DB" w:rsidRDefault="005E22DB">
      <w:pPr>
        <w:tabs>
          <w:tab w:val="left" w:pos="2894"/>
        </w:tabs>
        <w:jc w:val="center"/>
        <w:rPr>
          <w:rFonts w:ascii="Times New Roman" w:hAnsi="Times New Roman"/>
          <w:b/>
          <w:sz w:val="48"/>
          <w:szCs w:val="48"/>
        </w:rPr>
      </w:pPr>
    </w:p>
    <w:p w:rsidR="005E22DB" w:rsidRDefault="006C4D12">
      <w:pPr>
        <w:tabs>
          <w:tab w:val="left" w:pos="2894"/>
        </w:tabs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Проект</w:t>
      </w:r>
    </w:p>
    <w:p w:rsidR="005E22DB" w:rsidRPr="00AD613A" w:rsidRDefault="006C4D12">
      <w:pPr>
        <w:tabs>
          <w:tab w:val="left" w:pos="2894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en-US"/>
        </w:rPr>
      </w:pPr>
      <w:r w:rsidRPr="00AD613A">
        <w:rPr>
          <w:rFonts w:ascii="Times New Roman" w:hAnsi="Times New Roman"/>
          <w:b/>
          <w:sz w:val="32"/>
          <w:szCs w:val="32"/>
          <w:lang w:eastAsia="en-US"/>
        </w:rPr>
        <w:t xml:space="preserve">Индивидуальная траектория развития </w:t>
      </w:r>
    </w:p>
    <w:p w:rsidR="005E22DB" w:rsidRDefault="006C4D12">
      <w:pPr>
        <w:tabs>
          <w:tab w:val="left" w:pos="2894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D613A">
        <w:rPr>
          <w:rFonts w:ascii="Times New Roman" w:hAnsi="Times New Roman"/>
          <w:b/>
          <w:sz w:val="32"/>
          <w:szCs w:val="32"/>
          <w:lang w:eastAsia="en-US"/>
        </w:rPr>
        <w:t>современн</w:t>
      </w:r>
      <w:r w:rsidRPr="00AD613A">
        <w:rPr>
          <w:rFonts w:ascii="Times New Roman" w:hAnsi="Times New Roman"/>
          <w:b/>
          <w:sz w:val="32"/>
          <w:szCs w:val="32"/>
          <w:lang w:eastAsia="en-US"/>
        </w:rPr>
        <w:t>ого учителя технологии</w:t>
      </w:r>
    </w:p>
    <w:p w:rsidR="005E22DB" w:rsidRDefault="005E22DB">
      <w:pPr>
        <w:jc w:val="center"/>
        <w:rPr>
          <w:rFonts w:ascii="Times New Roman" w:hAnsi="Times New Roman"/>
          <w:b/>
          <w:sz w:val="32"/>
          <w:szCs w:val="32"/>
        </w:rPr>
      </w:pPr>
    </w:p>
    <w:p w:rsidR="005E22DB" w:rsidRDefault="005E22DB">
      <w:pPr>
        <w:jc w:val="both"/>
        <w:rPr>
          <w:rFonts w:ascii="Times New Roman" w:hAnsi="Times New Roman"/>
          <w:sz w:val="32"/>
          <w:szCs w:val="32"/>
        </w:rPr>
      </w:pPr>
    </w:p>
    <w:p w:rsidR="005E22DB" w:rsidRDefault="005E22DB">
      <w:pPr>
        <w:pStyle w:val="aff"/>
        <w:shd w:val="clear" w:color="auto" w:fill="FFFFFF"/>
        <w:spacing w:before="0" w:after="0"/>
        <w:jc w:val="center"/>
        <w:rPr>
          <w:bCs/>
          <w:sz w:val="28"/>
          <w:szCs w:val="28"/>
        </w:rPr>
      </w:pPr>
    </w:p>
    <w:tbl>
      <w:tblPr>
        <w:tblW w:w="6237" w:type="dxa"/>
        <w:tblInd w:w="3686" w:type="dxa"/>
        <w:tblLayout w:type="fixed"/>
        <w:tblLook w:val="04A0" w:firstRow="1" w:lastRow="0" w:firstColumn="1" w:lastColumn="0" w:noHBand="0" w:noVBand="1"/>
      </w:tblPr>
      <w:tblGrid>
        <w:gridCol w:w="6237"/>
      </w:tblGrid>
      <w:tr w:rsidR="005E22DB">
        <w:tc>
          <w:tcPr>
            <w:tcW w:w="6237" w:type="dxa"/>
          </w:tcPr>
          <w:p w:rsidR="005E22DB" w:rsidRDefault="006C4D12">
            <w:pPr>
              <w:pStyle w:val="aff"/>
              <w:shd w:val="clear" w:color="auto" w:fill="FFFFFF"/>
              <w:spacing w:before="0"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Авторы проекта: заместитель начальника по учебно-методической работе Бакланова </w:t>
            </w:r>
            <w:proofErr w:type="spellStart"/>
            <w:r>
              <w:rPr>
                <w:bCs/>
                <w:sz w:val="28"/>
                <w:szCs w:val="28"/>
              </w:rPr>
              <w:t>Миляуша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Гарафутдиновна</w:t>
            </w:r>
            <w:proofErr w:type="spellEnd"/>
            <w:r>
              <w:rPr>
                <w:bCs/>
                <w:sz w:val="28"/>
                <w:szCs w:val="28"/>
              </w:rPr>
              <w:t xml:space="preserve">, методист Шакирова Гульнара </w:t>
            </w:r>
            <w:proofErr w:type="spellStart"/>
            <w:r>
              <w:rPr>
                <w:bCs/>
                <w:sz w:val="28"/>
                <w:szCs w:val="28"/>
              </w:rPr>
              <w:t>Равильевна</w:t>
            </w:r>
            <w:proofErr w:type="spellEnd"/>
            <w:r>
              <w:rPr>
                <w:bCs/>
                <w:sz w:val="28"/>
                <w:szCs w:val="28"/>
              </w:rPr>
              <w:t xml:space="preserve">, </w:t>
            </w:r>
          </w:p>
          <w:p w:rsidR="005E22DB" w:rsidRDefault="006C4D12">
            <w:pPr>
              <w:pStyle w:val="aff"/>
              <w:shd w:val="clear" w:color="auto" w:fill="FFFFFF"/>
              <w:spacing w:before="0" w:after="0"/>
            </w:pPr>
            <w:proofErr w:type="spellStart"/>
            <w:r>
              <w:rPr>
                <w:bCs/>
                <w:sz w:val="28"/>
                <w:szCs w:val="28"/>
              </w:rPr>
              <w:t>Галлямова</w:t>
            </w:r>
            <w:proofErr w:type="spellEnd"/>
            <w:r>
              <w:rPr>
                <w:bCs/>
                <w:sz w:val="28"/>
                <w:szCs w:val="28"/>
              </w:rPr>
              <w:t xml:space="preserve"> Аниса </w:t>
            </w:r>
            <w:proofErr w:type="spellStart"/>
            <w:r>
              <w:rPr>
                <w:bCs/>
                <w:sz w:val="28"/>
                <w:szCs w:val="28"/>
              </w:rPr>
              <w:t>Марселевна</w:t>
            </w:r>
            <w:proofErr w:type="spellEnd"/>
            <w:r>
              <w:rPr>
                <w:bCs/>
                <w:sz w:val="28"/>
                <w:szCs w:val="28"/>
              </w:rPr>
              <w:t>, руководитель РМО учителей технологии, учитель технологии МБОУ «Гимназия №1 имени Ч.Т. Айтматова</w:t>
            </w:r>
          </w:p>
          <w:p w:rsidR="005E22DB" w:rsidRDefault="006C4D12">
            <w:pPr>
              <w:pStyle w:val="aff"/>
              <w:shd w:val="clear" w:color="auto" w:fill="FFFFFF"/>
              <w:spacing w:before="0" w:after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г. Кукмор» </w:t>
            </w:r>
          </w:p>
          <w:p w:rsidR="005E22DB" w:rsidRDefault="005E22DB">
            <w:pPr>
              <w:pStyle w:val="aff"/>
              <w:spacing w:before="0" w:after="0"/>
              <w:rPr>
                <w:bCs/>
                <w:sz w:val="28"/>
                <w:szCs w:val="28"/>
              </w:rPr>
            </w:pPr>
          </w:p>
        </w:tc>
      </w:tr>
    </w:tbl>
    <w:p w:rsidR="005E22DB" w:rsidRDefault="005E22DB">
      <w:pPr>
        <w:pStyle w:val="aff"/>
        <w:shd w:val="clear" w:color="auto" w:fill="FFFFFF"/>
        <w:spacing w:before="0" w:after="0"/>
        <w:jc w:val="center"/>
        <w:rPr>
          <w:sz w:val="28"/>
          <w:szCs w:val="28"/>
        </w:rPr>
      </w:pPr>
    </w:p>
    <w:p w:rsidR="005E22DB" w:rsidRDefault="005E22DB">
      <w:pPr>
        <w:rPr>
          <w:rFonts w:ascii="Times New Roman" w:hAnsi="Times New Roman"/>
          <w:spacing w:val="-2"/>
          <w:sz w:val="28"/>
          <w:szCs w:val="28"/>
        </w:rPr>
      </w:pPr>
    </w:p>
    <w:p w:rsidR="005E22DB" w:rsidRDefault="005E22DB">
      <w:pPr>
        <w:rPr>
          <w:rFonts w:ascii="Times New Roman" w:hAnsi="Times New Roman"/>
          <w:spacing w:val="-2"/>
          <w:sz w:val="28"/>
          <w:szCs w:val="28"/>
        </w:rPr>
      </w:pPr>
    </w:p>
    <w:p w:rsidR="005E22DB" w:rsidRDefault="006C4D12">
      <w:pPr>
        <w:jc w:val="center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2023 г.</w:t>
      </w:r>
      <w:r>
        <w:br w:type="page" w:clear="all"/>
      </w:r>
    </w:p>
    <w:p w:rsidR="005E22DB" w:rsidRDefault="006C4D1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Паспорт проекта</w:t>
      </w:r>
    </w:p>
    <w:tbl>
      <w:tblPr>
        <w:tblW w:w="985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296"/>
        <w:gridCol w:w="6559"/>
      </w:tblGrid>
      <w:tr w:rsidR="005E22DB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Style w:val="af9"/>
                <w:rFonts w:ascii="Times New Roman" w:hAnsi="Times New Roman"/>
                <w:b w:val="0"/>
                <w:sz w:val="28"/>
                <w:szCs w:val="28"/>
              </w:rPr>
              <w:t>«Индивидуальная траектория развития современного учителя технологии»</w:t>
            </w:r>
          </w:p>
        </w:tc>
      </w:tr>
      <w:tr w:rsidR="005E22DB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360" w:lineRule="auto"/>
              <w:rPr>
                <w:rStyle w:val="af9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f9"/>
                <w:rFonts w:ascii="Times New Roman" w:hAnsi="Times New Roman"/>
                <w:b w:val="0"/>
                <w:sz w:val="28"/>
                <w:szCs w:val="28"/>
              </w:rPr>
              <w:t>сентябрь 2023 г.- август 2024 г.</w:t>
            </w:r>
          </w:p>
        </w:tc>
      </w:tr>
      <w:tr w:rsidR="005E22DB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Руководитель, участники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Галлямова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Аниса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Марселевна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руководитель районного методического объединения учителей технологии, </w:t>
            </w:r>
          </w:p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Участники:</w:t>
            </w:r>
          </w:p>
          <w:p w:rsidR="005E22DB" w:rsidRDefault="006C4D12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-  Управление образования Исполнительного комитета КМР РТ;</w:t>
            </w:r>
          </w:p>
          <w:p w:rsidR="005E22DB" w:rsidRDefault="006C4D12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- общеобразовательные учреждения КМР РТ;</w:t>
            </w:r>
          </w:p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учреждение дополнительного образования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«ЦДТ «Галактика» КМР РТ, </w:t>
            </w:r>
          </w:p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учителя технологии образовательных организаций КМР РТ;</w:t>
            </w:r>
          </w:p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ГАПОУ "Кукморский аграрный колледж" КМР РТ</w:t>
            </w:r>
          </w:p>
        </w:tc>
      </w:tr>
      <w:tr w:rsidR="005E22DB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Повысить уровень  профессиональной  компетенции учителей технологии на основе индивидуальной траектории саморазвития</w:t>
            </w:r>
          </w:p>
        </w:tc>
      </w:tr>
      <w:tr w:rsidR="005E22DB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Задачи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Обучение учителей технологии разработке индивидуальных траекторий саморазвития</w:t>
            </w:r>
          </w:p>
          <w:p w:rsidR="005E22DB" w:rsidRDefault="006C4D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Совершенствование предметной  и психолого-педагогической компетенции учит</w:t>
            </w:r>
            <w:r w:rsidR="00AD613A">
              <w:rPr>
                <w:rFonts w:ascii="Times New Roman" w:hAnsi="Times New Roman"/>
                <w:sz w:val="28"/>
                <w:szCs w:val="28"/>
              </w:rPr>
              <w:t>елей технологии через рефлексию</w:t>
            </w:r>
          </w:p>
          <w:p w:rsidR="005E22DB" w:rsidRDefault="006C4D12">
            <w:pPr>
              <w:pStyle w:val="a4"/>
              <w:tabs>
                <w:tab w:val="left" w:pos="219"/>
                <w:tab w:val="left" w:pos="371"/>
              </w:tabs>
              <w:spacing w:after="0" w:line="240" w:lineRule="auto"/>
              <w:ind w:left="7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Решение профессиональных проблем, трудностей педагогов-совместителе</w:t>
            </w:r>
            <w:r w:rsidR="00AD613A">
              <w:rPr>
                <w:rFonts w:ascii="Times New Roman" w:hAnsi="Times New Roman"/>
                <w:sz w:val="28"/>
                <w:szCs w:val="28"/>
              </w:rPr>
              <w:t>й через  сетевое взаимодействие</w:t>
            </w:r>
          </w:p>
          <w:p w:rsidR="005E22DB" w:rsidRDefault="006C4D12">
            <w:pPr>
              <w:spacing w:after="0" w:line="240" w:lineRule="auto"/>
              <w:ind w:left="87" w:firstLine="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Формирование современной системы обучающи</w:t>
            </w:r>
            <w:r>
              <w:rPr>
                <w:rFonts w:ascii="Times New Roman" w:hAnsi="Times New Roman"/>
                <w:sz w:val="28"/>
                <w:szCs w:val="28"/>
              </w:rPr>
              <w:t>х семинаров, мастер-классов, тренингов, направленных на ликвид</w:t>
            </w:r>
            <w:r w:rsidR="00AD613A">
              <w:rPr>
                <w:rFonts w:ascii="Times New Roman" w:hAnsi="Times New Roman"/>
                <w:sz w:val="28"/>
                <w:szCs w:val="28"/>
              </w:rPr>
              <w:t>ацию профессиональных дефицитов</w:t>
            </w:r>
          </w:p>
          <w:p w:rsidR="005E22DB" w:rsidRDefault="006C4D12">
            <w:pPr>
              <w:numPr>
                <w:ilvl w:val="0"/>
                <w:numId w:val="10"/>
              </w:numPr>
              <w:tabs>
                <w:tab w:val="left" w:pos="371"/>
              </w:tabs>
              <w:spacing w:after="0" w:line="240" w:lineRule="auto"/>
              <w:ind w:left="87" w:firstLine="0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культуры профессиональной рефлексии через анализ результативности участия в  дистанционных семинарах, вебинарах, онлайн-конференциях, круглых столах</w:t>
            </w:r>
          </w:p>
        </w:tc>
      </w:tr>
      <w:tr w:rsidR="005E22DB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Связь с государственными программами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numPr>
                <w:ilvl w:val="0"/>
                <w:numId w:val="8"/>
              </w:numPr>
              <w:tabs>
                <w:tab w:val="clear" w:pos="720"/>
                <w:tab w:val="left" w:pos="389"/>
              </w:tabs>
              <w:spacing w:after="0" w:line="240" w:lineRule="auto"/>
              <w:ind w:left="0" w:firstLine="7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Федеральный закон от 29 декабря 2012 года № 273-ФЗ «Об обра</w:t>
            </w:r>
            <w:r w:rsidR="00AD613A">
              <w:rPr>
                <w:rFonts w:ascii="Times New Roman" w:hAnsi="Times New Roman"/>
                <w:sz w:val="28"/>
                <w:szCs w:val="28"/>
              </w:rPr>
              <w:t>зовании в Российской Федерации»</w:t>
            </w:r>
          </w:p>
          <w:p w:rsidR="005E22DB" w:rsidRDefault="006C4D12">
            <w:pPr>
              <w:numPr>
                <w:ilvl w:val="0"/>
                <w:numId w:val="8"/>
              </w:numPr>
              <w:tabs>
                <w:tab w:val="clear" w:pos="720"/>
                <w:tab w:val="left" w:pos="389"/>
              </w:tabs>
              <w:spacing w:after="0" w:line="240" w:lineRule="auto"/>
              <w:ind w:left="0" w:firstLine="7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Федеральные государстве</w:t>
            </w:r>
            <w:r w:rsidR="00AD613A">
              <w:rPr>
                <w:rFonts w:ascii="Times New Roman" w:hAnsi="Times New Roman"/>
                <w:sz w:val="28"/>
                <w:szCs w:val="28"/>
              </w:rPr>
              <w:t>нные  образовательные стандарты</w:t>
            </w:r>
          </w:p>
          <w:p w:rsidR="005E22DB" w:rsidRDefault="006C4D12">
            <w:pPr>
              <w:numPr>
                <w:ilvl w:val="0"/>
                <w:numId w:val="8"/>
              </w:numPr>
              <w:tabs>
                <w:tab w:val="clear" w:pos="720"/>
                <w:tab w:val="left" w:pos="389"/>
              </w:tabs>
              <w:spacing w:after="0" w:line="240" w:lineRule="auto"/>
              <w:ind w:left="0" w:firstLine="7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r w:rsidR="00AD613A">
              <w:rPr>
                <w:rFonts w:ascii="Times New Roman" w:hAnsi="Times New Roman"/>
                <w:sz w:val="28"/>
                <w:szCs w:val="28"/>
              </w:rPr>
              <w:t>циональный проект «Образование»</w:t>
            </w:r>
          </w:p>
          <w:p w:rsidR="005E22DB" w:rsidRDefault="006C4D12">
            <w:pPr>
              <w:numPr>
                <w:ilvl w:val="0"/>
                <w:numId w:val="8"/>
              </w:numPr>
              <w:tabs>
                <w:tab w:val="clear" w:pos="720"/>
                <w:tab w:val="left" w:pos="389"/>
              </w:tabs>
              <w:spacing w:after="0" w:line="240" w:lineRule="auto"/>
              <w:ind w:left="0" w:firstLine="7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</w:t>
            </w:r>
            <w:r w:rsidR="00AD613A">
              <w:rPr>
                <w:rFonts w:ascii="Times New Roman" w:hAnsi="Times New Roman"/>
                <w:sz w:val="28"/>
                <w:szCs w:val="28"/>
              </w:rPr>
              <w:t>ессиональный стандарт «Педагог»</w:t>
            </w:r>
          </w:p>
          <w:p w:rsidR="005E22DB" w:rsidRDefault="006C4D12">
            <w:pPr>
              <w:numPr>
                <w:ilvl w:val="0"/>
                <w:numId w:val="8"/>
              </w:numPr>
              <w:tabs>
                <w:tab w:val="clear" w:pos="720"/>
                <w:tab w:val="left" w:pos="389"/>
              </w:tabs>
              <w:spacing w:after="0" w:line="240" w:lineRule="auto"/>
              <w:ind w:left="0" w:firstLine="7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Нормативн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правовые документы Управления образования Исполнительного комитета Кукморского муниципального района, муниципальная программа развития кадрового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потенциала Кукморского муниципального района на 2023-2025 год</w:t>
            </w:r>
            <w:r>
              <w:rPr>
                <w:rFonts w:ascii="Times New Roman" w:hAnsi="Times New Roman"/>
                <w:sz w:val="28"/>
                <w:szCs w:val="28"/>
              </w:rPr>
              <w:t>ы «Кадры за высокое качество образования».</w:t>
            </w:r>
          </w:p>
        </w:tc>
      </w:tr>
      <w:tr w:rsidR="005E22DB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360" w:lineRule="auto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Этапы реализации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- (сентябрь 2023 г. – ноябрь 2023 г.) - подготовительный этап проекта;</w:t>
            </w:r>
          </w:p>
          <w:p w:rsidR="005E22DB" w:rsidRDefault="006C4D12">
            <w:pPr>
              <w:pStyle w:val="aff"/>
              <w:spacing w:before="0" w:after="0"/>
            </w:pPr>
            <w:r>
              <w:rPr>
                <w:sz w:val="28"/>
                <w:szCs w:val="28"/>
              </w:rPr>
              <w:t>2 этап - (</w:t>
            </w:r>
            <w:r>
              <w:rPr>
                <w:bCs/>
                <w:sz w:val="28"/>
                <w:szCs w:val="28"/>
              </w:rPr>
              <w:t xml:space="preserve">декабрь </w:t>
            </w:r>
            <w:r>
              <w:rPr>
                <w:sz w:val="28"/>
                <w:szCs w:val="28"/>
              </w:rPr>
              <w:t xml:space="preserve">2023 г. – июнь 2024 г.) - основной этап реализации проекта; </w:t>
            </w:r>
          </w:p>
          <w:p w:rsidR="005E22DB" w:rsidRDefault="006C4D12">
            <w:pPr>
              <w:pStyle w:val="aff"/>
              <w:spacing w:before="0" w:after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3 этап</w:t>
            </w:r>
            <w:r w:rsidR="004475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 (</w:t>
            </w:r>
            <w:r>
              <w:rPr>
                <w:bCs/>
                <w:sz w:val="28"/>
                <w:szCs w:val="28"/>
              </w:rPr>
              <w:t>июнь 2024 г. – август 20224 г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 – анализ результатов.</w:t>
            </w:r>
          </w:p>
        </w:tc>
      </w:tr>
      <w:tr w:rsidR="005E22DB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 проекта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hd w:val="clear" w:color="auto" w:fill="FFFFFF"/>
              <w:spacing w:after="135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рефлексия педагога как условие влияния  на уровень профессионализма, педагогического мастерства и способности педагога к  самосовершенствованию и творческому росту   через  психологические механизмы самоанализа и саморегуляции.</w:t>
            </w:r>
          </w:p>
        </w:tc>
      </w:tr>
      <w:tr w:rsidR="005E22DB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Ожидаемый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конечный результат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numPr>
                <w:ilvl w:val="0"/>
                <w:numId w:val="4"/>
              </w:numPr>
              <w:spacing w:after="0" w:line="240" w:lineRule="auto"/>
              <w:ind w:left="7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Создание индивидуальной траектории саморазвития позволяющей  настроить работу между опытными кол</w:t>
            </w:r>
            <w:r w:rsidR="004475E6">
              <w:rPr>
                <w:rFonts w:ascii="Times New Roman" w:hAnsi="Times New Roman"/>
                <w:bCs/>
                <w:sz w:val="28"/>
                <w:szCs w:val="28"/>
              </w:rPr>
              <w:t>легами и молодыми специалистами</w:t>
            </w:r>
          </w:p>
          <w:p w:rsidR="005E22DB" w:rsidRDefault="006C4D12">
            <w:pPr>
              <w:numPr>
                <w:ilvl w:val="0"/>
                <w:numId w:val="4"/>
              </w:numPr>
              <w:spacing w:after="0" w:line="240" w:lineRule="auto"/>
              <w:ind w:left="78" w:firstLine="0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Повышение методической и предмет</w:t>
            </w:r>
            <w:r w:rsidR="004475E6">
              <w:rPr>
                <w:rFonts w:ascii="Times New Roman" w:hAnsi="Times New Roman"/>
                <w:sz w:val="28"/>
                <w:szCs w:val="28"/>
              </w:rPr>
              <w:t>ной компетенции учителей района</w:t>
            </w:r>
          </w:p>
          <w:p w:rsidR="005E22DB" w:rsidRDefault="006C4D12">
            <w:pPr>
              <w:numPr>
                <w:ilvl w:val="0"/>
                <w:numId w:val="4"/>
              </w:numPr>
              <w:spacing w:after="0" w:line="240" w:lineRule="auto"/>
              <w:ind w:left="7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Улучшение качества профориентационной рабо</w:t>
            </w:r>
            <w:r>
              <w:rPr>
                <w:rFonts w:ascii="Times New Roman" w:hAnsi="Times New Roman"/>
                <w:sz w:val="28"/>
                <w:szCs w:val="28"/>
              </w:rPr>
              <w:t>ты учителей технологии через вовлечение педагогов и обучающихся в конкурсы профессионального мас</w:t>
            </w:r>
            <w:r w:rsidR="004475E6">
              <w:rPr>
                <w:rFonts w:ascii="Times New Roman" w:hAnsi="Times New Roman"/>
                <w:sz w:val="28"/>
                <w:szCs w:val="28"/>
              </w:rPr>
              <w:t>терства («</w:t>
            </w:r>
            <w:proofErr w:type="gramStart"/>
            <w:r w:rsidR="004475E6">
              <w:rPr>
                <w:rFonts w:ascii="Times New Roman" w:hAnsi="Times New Roman"/>
                <w:sz w:val="28"/>
                <w:szCs w:val="28"/>
              </w:rPr>
              <w:t>Лучший</w:t>
            </w:r>
            <w:proofErr w:type="gramEnd"/>
            <w:r w:rsidR="004475E6">
              <w:rPr>
                <w:rFonts w:ascii="Times New Roman" w:hAnsi="Times New Roman"/>
                <w:sz w:val="28"/>
                <w:szCs w:val="28"/>
              </w:rPr>
              <w:t xml:space="preserve"> по профессии»)</w:t>
            </w:r>
          </w:p>
          <w:p w:rsidR="005E22DB" w:rsidRDefault="004475E6">
            <w:pPr>
              <w:numPr>
                <w:ilvl w:val="0"/>
                <w:numId w:val="4"/>
              </w:numPr>
              <w:spacing w:after="0" w:line="240" w:lineRule="auto"/>
              <w:ind w:left="78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</w:t>
            </w:r>
            <w:r w:rsidR="006C4D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C4D12">
              <w:rPr>
                <w:rFonts w:ascii="Times New Roman" w:hAnsi="Times New Roman"/>
                <w:sz w:val="28"/>
                <w:szCs w:val="28"/>
                <w:lang w:val="en-US"/>
              </w:rPr>
              <w:t>IT</w:t>
            </w:r>
            <w:r w:rsidR="006C4D12">
              <w:rPr>
                <w:rFonts w:ascii="Times New Roman" w:hAnsi="Times New Roman"/>
                <w:sz w:val="28"/>
                <w:szCs w:val="28"/>
              </w:rPr>
              <w:t xml:space="preserve">-компетенции учителей технологии района через </w:t>
            </w:r>
            <w:r>
              <w:rPr>
                <w:rFonts w:ascii="Times New Roman" w:hAnsi="Times New Roman"/>
                <w:sz w:val="28"/>
                <w:szCs w:val="28"/>
              </w:rPr>
              <w:t>систему сетевого взаимодействия</w:t>
            </w:r>
          </w:p>
          <w:p w:rsidR="005E22DB" w:rsidRDefault="006C4D12">
            <w:pPr>
              <w:numPr>
                <w:ilvl w:val="0"/>
                <w:numId w:val="4"/>
              </w:numPr>
              <w:spacing w:after="0" w:line="240" w:lineRule="auto"/>
              <w:ind w:left="72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Мониторинг результатов конкурсов профессионального мастерства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Баласкилс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Ворлдскилс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др.), «Шаги в бизнес» с целью выявления  факторов,  влияющих на качество подготовленности обучающихся по предмету технология.</w:t>
            </w:r>
          </w:p>
        </w:tc>
      </w:tr>
      <w:tr w:rsidR="005E22DB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Система организации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контроля 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исполнением </w:t>
            </w:r>
          </w:p>
        </w:tc>
        <w:tc>
          <w:tcPr>
            <w:tcW w:w="6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pStyle w:val="aff"/>
              <w:spacing w:before="0" w:after="0"/>
              <w:ind w:left="78" w:firstLine="78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выполнением проекта осуществляет  рабочая группа РМО учителей технологии</w:t>
            </w:r>
          </w:p>
        </w:tc>
      </w:tr>
    </w:tbl>
    <w:p w:rsidR="005E22DB" w:rsidRDefault="005E22DB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22DB" w:rsidRDefault="005E22DB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5E22DB" w:rsidRDefault="005E22DB">
      <w:pPr>
        <w:spacing w:after="0" w:line="36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5E22DB" w:rsidRDefault="005E22DB">
      <w:pPr>
        <w:spacing w:after="0" w:line="36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5E22DB" w:rsidRDefault="006C4D12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lastRenderedPageBreak/>
        <w:t>Обоснование проекта</w:t>
      </w:r>
    </w:p>
    <w:p w:rsidR="005E22DB" w:rsidRDefault="006C4D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статистике в настоящее время среди учителей лишь 5,5% специалистов в возрасте 22-25 лет, столько </w:t>
      </w:r>
      <w:r>
        <w:rPr>
          <w:rFonts w:ascii="Times New Roman" w:hAnsi="Times New Roman"/>
          <w:sz w:val="28"/>
          <w:szCs w:val="28"/>
        </w:rPr>
        <w:t>же – в возрасте 25-30 лет.</w:t>
      </w:r>
      <w:r>
        <w:rPr>
          <w:rFonts w:ascii="stk;Times New Roman" w:hAnsi="stk;Times New Roman" w:cs="stk;Times New Roman"/>
          <w:color w:val="000000"/>
          <w:sz w:val="27"/>
          <w:szCs w:val="27"/>
          <w:shd w:val="clear" w:color="auto" w:fill="FFFFFF"/>
        </w:rPr>
        <w:t xml:space="preserve"> </w:t>
      </w:r>
      <w:r w:rsidR="00BD4143">
        <w:rPr>
          <w:rFonts w:asciiTheme="minorHAnsi" w:hAnsiTheme="minorHAnsi" w:cs="stk;Times New Roman"/>
          <w:color w:val="000000"/>
          <w:sz w:val="27"/>
          <w:szCs w:val="27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</w:rPr>
        <w:t>Предполагается, что  к 2029 году в общей системе образования страны дефицит достигн</w:t>
      </w:r>
      <w:r>
        <w:rPr>
          <w:rFonts w:ascii="Times New Roman" w:hAnsi="Times New Roman"/>
          <w:sz w:val="28"/>
          <w:szCs w:val="28"/>
        </w:rPr>
        <w:t>ет 188,7 тыс. человек,</w:t>
      </w:r>
      <w:r>
        <w:rPr>
          <w:rFonts w:ascii="Times New Roman" w:hAnsi="Times New Roman"/>
          <w:sz w:val="28"/>
          <w:szCs w:val="28"/>
        </w:rPr>
        <w:br/>
        <w:t>и в будущем  нехватка педагогов будет лишь расти. В современном педагогическом сообществе, даже среди учителей с большим стажем работы (средний показатель 21 год), к сожалению,   становится много педагогов, «плывущих по течению», кот</w:t>
      </w:r>
      <w:r>
        <w:rPr>
          <w:rFonts w:ascii="Times New Roman" w:hAnsi="Times New Roman"/>
          <w:sz w:val="28"/>
          <w:szCs w:val="28"/>
        </w:rPr>
        <w:t>орые стремятся к материальному благополучию, отбросив на задний план  качество образовательного процесса. В этом свете становится актуальным способствовать скорейшему внедрению профессиональных стандартов и реализации проектов, направленных на ликвидацию п</w:t>
      </w:r>
      <w:r>
        <w:rPr>
          <w:rFonts w:ascii="Times New Roman" w:hAnsi="Times New Roman"/>
          <w:sz w:val="28"/>
          <w:szCs w:val="28"/>
        </w:rPr>
        <w:t>рофессиональных дефицитов учительского сообщества.</w:t>
      </w:r>
    </w:p>
    <w:p w:rsidR="005E22DB" w:rsidRDefault="006C4D1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стремительно меняющемся открытом мире главным профессиональным качеством, которое педагог должен постоянно демонстрировать своим ученикам, желание учиться и совершенствоваться. Готовность к переменам, мо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бильность, способность к нестандартным трудовым действиям, ответственность и самостоятельность в принятии решений –</w:t>
      </w:r>
      <w:r w:rsidR="00AE4A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все эти характеристики деятельности успешного профессионала – компетенции - в полной мере относятся к педагогу.</w:t>
      </w:r>
    </w:p>
    <w:p w:rsidR="005E22DB" w:rsidRDefault="006C4D1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Актуальность.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Если раньше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основная функция учителя технологии заключалась в трансляции социального опыта (в виде знаний и способов познания), то в современной школе от учителя ожидают решение задачи проектирования и управления процессом индивидуального интеллектуального развития. </w:t>
      </w:r>
      <w:r>
        <w:rPr>
          <w:rFonts w:ascii="Times New Roman" w:hAnsi="Times New Roman"/>
          <w:color w:val="000000"/>
          <w:sz w:val="28"/>
          <w:szCs w:val="28"/>
        </w:rPr>
        <w:t xml:space="preserve">Найти свой маршрут – важная задача профессионального развития учителя. Чтобы выбор был более точным, необходимо </w:t>
      </w:r>
      <w:r w:rsidR="00AE4A4B">
        <w:rPr>
          <w:rFonts w:ascii="Times New Roman" w:hAnsi="Times New Roman"/>
          <w:color w:val="000000"/>
          <w:sz w:val="28"/>
          <w:szCs w:val="28"/>
        </w:rPr>
        <w:t xml:space="preserve">применить </w:t>
      </w:r>
      <w:r>
        <w:rPr>
          <w:rFonts w:ascii="Times New Roman" w:hAnsi="Times New Roman"/>
          <w:color w:val="000000"/>
          <w:sz w:val="28"/>
          <w:szCs w:val="28"/>
        </w:rPr>
        <w:t>умение анализировать профессиональные проблемы и собственный позитивный педагогический опыт. Большое значение имеет рефлексивная культура учител</w:t>
      </w:r>
      <w:r>
        <w:rPr>
          <w:rFonts w:ascii="Times New Roman" w:hAnsi="Times New Roman"/>
          <w:color w:val="000000"/>
          <w:sz w:val="28"/>
          <w:szCs w:val="28"/>
        </w:rPr>
        <w:t xml:space="preserve">я. И без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самоизучения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осознания своих личностных качеств, оценки и самооценки своего профессионализма (умения ставить цели, задачи педагогической деятельности, выделять дефициты и профициты) здесь не обойтись.</w:t>
      </w:r>
      <w:r>
        <w:rPr>
          <w:color w:val="000000"/>
        </w:rPr>
        <w:t xml:space="preserve"> </w:t>
      </w:r>
    </w:p>
    <w:p w:rsidR="005E22DB" w:rsidRDefault="006C4D1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Цель проекта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</w:rPr>
        <w:t>овысить уровень профессиональной компетенции учителей технологии на основе индивидуальной траектории саморазвития.</w:t>
      </w:r>
    </w:p>
    <w:p w:rsidR="005E22DB" w:rsidRDefault="006C4D1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5E22DB" w:rsidRDefault="00D52B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</w:t>
      </w:r>
      <w:r w:rsidR="006C4D12">
        <w:rPr>
          <w:rFonts w:ascii="Times New Roman" w:hAnsi="Times New Roman"/>
          <w:sz w:val="28"/>
          <w:szCs w:val="28"/>
        </w:rPr>
        <w:t>бучение учителей технологии разработке индивидуальных траекторий саморазвития;</w:t>
      </w:r>
    </w:p>
    <w:p w:rsidR="005E22DB" w:rsidRDefault="00D52BB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с</w:t>
      </w:r>
      <w:r w:rsidR="006C4D12">
        <w:rPr>
          <w:rFonts w:ascii="Times New Roman" w:hAnsi="Times New Roman"/>
          <w:sz w:val="28"/>
          <w:szCs w:val="28"/>
        </w:rPr>
        <w:t>овершенствование предметной и психолого-педаго</w:t>
      </w:r>
      <w:r w:rsidR="006C4D12">
        <w:rPr>
          <w:rFonts w:ascii="Times New Roman" w:hAnsi="Times New Roman"/>
          <w:sz w:val="28"/>
          <w:szCs w:val="28"/>
        </w:rPr>
        <w:t>гической компетенции учителей технологии через рефлексию;</w:t>
      </w:r>
    </w:p>
    <w:p w:rsidR="005E22DB" w:rsidRDefault="00D52BB9">
      <w:pPr>
        <w:pStyle w:val="a4"/>
        <w:tabs>
          <w:tab w:val="left" w:pos="219"/>
          <w:tab w:val="left" w:pos="371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</w:t>
      </w:r>
      <w:r w:rsidR="006C4D12">
        <w:rPr>
          <w:rFonts w:ascii="Times New Roman" w:hAnsi="Times New Roman"/>
          <w:sz w:val="28"/>
          <w:szCs w:val="28"/>
        </w:rPr>
        <w:t>ешение профессиональных проблем, трудностей педагогов-совместителей через сетевое взаимодействие;</w:t>
      </w:r>
    </w:p>
    <w:p w:rsidR="005E22DB" w:rsidRDefault="00D52B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ф</w:t>
      </w:r>
      <w:r w:rsidR="006C4D12">
        <w:rPr>
          <w:rFonts w:ascii="Times New Roman" w:hAnsi="Times New Roman"/>
          <w:sz w:val="28"/>
          <w:szCs w:val="28"/>
        </w:rPr>
        <w:t>ормирование современной системы обучающих семинаров, мастер-классов, тренингов, направленных</w:t>
      </w:r>
      <w:r w:rsidR="006C4D12">
        <w:rPr>
          <w:rFonts w:ascii="Times New Roman" w:hAnsi="Times New Roman"/>
          <w:sz w:val="28"/>
          <w:szCs w:val="28"/>
        </w:rPr>
        <w:t xml:space="preserve"> на ликвидацию профессиональных дефицитов;</w:t>
      </w:r>
    </w:p>
    <w:p w:rsidR="005E22DB" w:rsidRDefault="006C4D1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D52BB9">
        <w:rPr>
          <w:rFonts w:ascii="Times New Roman" w:hAnsi="Times New Roman"/>
          <w:sz w:val="28"/>
          <w:szCs w:val="28"/>
        </w:rPr>
        <w:t>5. ф</w:t>
      </w:r>
      <w:r>
        <w:rPr>
          <w:rFonts w:ascii="Times New Roman" w:hAnsi="Times New Roman"/>
          <w:sz w:val="28"/>
          <w:szCs w:val="28"/>
        </w:rPr>
        <w:t>ормирование культуры профессиональной рефлексии через анализ   результативности участия в дистанционных семинарах, вебинарах, онлай</w:t>
      </w:r>
      <w:proofErr w:type="gramStart"/>
      <w:r>
        <w:rPr>
          <w:rFonts w:ascii="Times New Roman" w:hAnsi="Times New Roman"/>
          <w:sz w:val="28"/>
          <w:szCs w:val="28"/>
        </w:rPr>
        <w:t>н-</w:t>
      </w:r>
      <w:proofErr w:type="gramEnd"/>
      <w:r>
        <w:rPr>
          <w:rFonts w:ascii="Times New Roman" w:hAnsi="Times New Roman"/>
          <w:sz w:val="28"/>
          <w:szCs w:val="28"/>
        </w:rPr>
        <w:t xml:space="preserve"> конференциях, круглых столах.</w:t>
      </w:r>
    </w:p>
    <w:p w:rsidR="005E22DB" w:rsidRDefault="006C4D12">
      <w:pPr>
        <w:spacing w:after="0" w:line="240" w:lineRule="auto"/>
        <w:jc w:val="both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Участники проекта: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учителя технологии образо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вательных учреждений Кукморского муниципального района, педагоги дополнительного образования, учителя-наставники, привлекаемые для проведения конкурсов, мастер-классов, тренингов, семинаров.</w:t>
      </w:r>
    </w:p>
    <w:p w:rsidR="005E22DB" w:rsidRDefault="006C4D1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Основные формы реализации проекта</w:t>
      </w:r>
    </w:p>
    <w:p w:rsidR="005E22DB" w:rsidRDefault="006C4D12">
      <w:pPr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Анализ и обсуждение актуальных вопросов преподавания предмета технологии в рамках изменения парадигмы раннего профессио</w:t>
      </w:r>
      <w:r w:rsidR="00D52BB9">
        <w:rPr>
          <w:rFonts w:ascii="Times New Roman" w:eastAsia="Times New Roman" w:hAnsi="Times New Roman"/>
          <w:sz w:val="28"/>
          <w:szCs w:val="28"/>
          <w:lang w:eastAsia="ru-RU"/>
        </w:rPr>
        <w:t>нального определения школьников.</w:t>
      </w:r>
    </w:p>
    <w:p w:rsidR="005E22DB" w:rsidRDefault="006C4D12">
      <w:pPr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Семинары, практикумы, консультации по совершенствованию навыков учителей технологии в основах отдельных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профессий</w:t>
      </w:r>
      <w:r w:rsidR="00D52BB9">
        <w:rPr>
          <w:rFonts w:ascii="Times New Roman" w:eastAsia="Times New Roman" w:hAnsi="Times New Roman"/>
          <w:sz w:val="28"/>
          <w:szCs w:val="28"/>
          <w:lang w:eastAsia="ru-RU"/>
        </w:rPr>
        <w:t xml:space="preserve"> на базе центров профориентации.</w:t>
      </w:r>
    </w:p>
    <w:p w:rsidR="005E22DB" w:rsidRDefault="006C4D12">
      <w:pPr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Обучающие игры, выст</w:t>
      </w:r>
      <w:r w:rsidR="00D52BB9">
        <w:rPr>
          <w:rFonts w:ascii="Times New Roman" w:eastAsia="Times New Roman" w:hAnsi="Times New Roman"/>
          <w:sz w:val="28"/>
          <w:szCs w:val="28"/>
          <w:lang w:eastAsia="ru-RU"/>
        </w:rPr>
        <w:t>авки готовой продукции, ярмарки.</w:t>
      </w:r>
    </w:p>
    <w:p w:rsidR="005E22DB" w:rsidRDefault="006C4D12">
      <w:pPr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Профессиональные пробы для у</w:t>
      </w:r>
      <w:r w:rsidR="00D52BB9">
        <w:rPr>
          <w:rFonts w:ascii="Times New Roman" w:eastAsia="Times New Roman" w:hAnsi="Times New Roman"/>
          <w:sz w:val="28"/>
          <w:szCs w:val="28"/>
          <w:lang w:eastAsia="ru-RU"/>
        </w:rPr>
        <w:t>чителей технологии, обучающихся.</w:t>
      </w:r>
    </w:p>
    <w:p w:rsidR="005E22DB" w:rsidRDefault="00D52BB9">
      <w:pPr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Мастер - классы учителей.</w:t>
      </w:r>
    </w:p>
    <w:p w:rsidR="005E22DB" w:rsidRDefault="006C4D12">
      <w:pPr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Обобщение опыта работы через сетевое вз</w:t>
      </w:r>
      <w:r w:rsidR="00D52BB9">
        <w:rPr>
          <w:rFonts w:ascii="Times New Roman" w:eastAsia="Times New Roman" w:hAnsi="Times New Roman"/>
          <w:sz w:val="28"/>
          <w:szCs w:val="28"/>
          <w:lang w:eastAsia="ru-RU"/>
        </w:rPr>
        <w:t>аимодействие и печатные издания.</w:t>
      </w:r>
    </w:p>
    <w:p w:rsidR="005E22DB" w:rsidRDefault="00B04EB9">
      <w:pPr>
        <w:numPr>
          <w:ilvl w:val="0"/>
          <w:numId w:val="12"/>
        </w:numPr>
        <w:tabs>
          <w:tab w:val="clear" w:pos="720"/>
          <w:tab w:val="left" w:pos="142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Олимпиады, ч</w:t>
      </w:r>
      <w:r w:rsidR="006C4D12">
        <w:rPr>
          <w:rFonts w:ascii="Times New Roman" w:eastAsia="Times New Roman" w:hAnsi="Times New Roman"/>
          <w:sz w:val="28"/>
          <w:szCs w:val="28"/>
          <w:lang w:eastAsia="ru-RU"/>
        </w:rPr>
        <w:t>емпионат «Молодые профессионалы», конкурс «Шаги в бизнес».</w:t>
      </w:r>
    </w:p>
    <w:p w:rsidR="005E22DB" w:rsidRDefault="005E22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E22DB" w:rsidRDefault="006C4D1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Информационное обеспечение</w:t>
      </w:r>
    </w:p>
    <w:p w:rsidR="005E22DB" w:rsidRDefault="006C4D12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Информационное обеспечение проекта осуществляется посредством информирования общественности через социальные сети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Instagram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Контакте.</w:t>
      </w:r>
    </w:p>
    <w:p w:rsidR="005E22DB" w:rsidRDefault="005E22D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22DB" w:rsidRDefault="005E22D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22DB" w:rsidRDefault="006C4D1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Этапы и мероприяти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 по реализации проекта</w:t>
      </w:r>
    </w:p>
    <w:p w:rsidR="005E22DB" w:rsidRDefault="00B04EB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C4D12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проекта состоит из 3 этапов. </w:t>
      </w:r>
    </w:p>
    <w:p w:rsidR="005E22DB" w:rsidRDefault="006C4D12">
      <w:pPr>
        <w:spacing w:after="0" w:line="240" w:lineRule="auto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 этап. Подготовительный</w:t>
      </w:r>
      <w:r>
        <w:rPr>
          <w:rFonts w:ascii="Times New Roman" w:hAnsi="Times New Roman"/>
          <w:sz w:val="28"/>
          <w:szCs w:val="28"/>
        </w:rPr>
        <w:t xml:space="preserve"> (сентябрь 2023 г. – ноябрь 2023 г.).  </w:t>
      </w:r>
    </w:p>
    <w:p w:rsidR="005E22DB" w:rsidRDefault="006C4D12">
      <w:pPr>
        <w:spacing w:after="0" w:line="240" w:lineRule="auto"/>
        <w:jc w:val="both"/>
      </w:pPr>
      <w:r>
        <w:rPr>
          <w:rFonts w:ascii="Times New Roman" w:hAnsi="Times New Roman"/>
          <w:b/>
          <w:sz w:val="28"/>
          <w:szCs w:val="28"/>
        </w:rPr>
        <w:t xml:space="preserve">Цель: </w:t>
      </w:r>
      <w:r>
        <w:rPr>
          <w:rFonts w:ascii="Times New Roman" w:hAnsi="Times New Roman"/>
          <w:sz w:val="28"/>
          <w:szCs w:val="28"/>
        </w:rPr>
        <w:t>вовлечение педагога в процесс самосовершенствования путем переосмысления своего профессионального опыта, путем активизаци</w:t>
      </w:r>
      <w:r>
        <w:rPr>
          <w:rFonts w:ascii="Times New Roman" w:hAnsi="Times New Roman"/>
          <w:sz w:val="28"/>
          <w:szCs w:val="28"/>
        </w:rPr>
        <w:t>и рефлексивных процессов в мышлении, общении, деятельности.</w:t>
      </w:r>
    </w:p>
    <w:p w:rsidR="005E22DB" w:rsidRDefault="00B04E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C4D12">
        <w:rPr>
          <w:rFonts w:ascii="Times New Roman" w:hAnsi="Times New Roman"/>
          <w:sz w:val="28"/>
          <w:szCs w:val="28"/>
        </w:rPr>
        <w:t>Реализация данной цели требует решения нескольких задач:</w:t>
      </w:r>
    </w:p>
    <w:p w:rsidR="005E22DB" w:rsidRDefault="00B04EB9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1. о</w:t>
      </w:r>
      <w:r w:rsidR="006C4D12">
        <w:rPr>
          <w:rFonts w:ascii="Times New Roman" w:hAnsi="Times New Roman"/>
          <w:sz w:val="28"/>
          <w:szCs w:val="28"/>
        </w:rPr>
        <w:t>ценить и проанализировать результаты своей  профессиональной педагогической деятельности, деятельности учащихся; педагогического взаимо</w:t>
      </w:r>
      <w:r>
        <w:rPr>
          <w:rFonts w:ascii="Times New Roman" w:hAnsi="Times New Roman"/>
          <w:sz w:val="28"/>
          <w:szCs w:val="28"/>
        </w:rPr>
        <w:t>действия;</w:t>
      </w:r>
    </w:p>
    <w:p w:rsidR="005E22DB" w:rsidRDefault="00B04EB9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2. с</w:t>
      </w:r>
      <w:r w:rsidR="006C4D12">
        <w:rPr>
          <w:rFonts w:ascii="Times New Roman" w:hAnsi="Times New Roman"/>
          <w:sz w:val="28"/>
          <w:szCs w:val="28"/>
        </w:rPr>
        <w:t>планировать будущий уровень развития себя к</w:t>
      </w:r>
      <w:r>
        <w:rPr>
          <w:rFonts w:ascii="Times New Roman" w:hAnsi="Times New Roman"/>
          <w:sz w:val="28"/>
          <w:szCs w:val="28"/>
        </w:rPr>
        <w:t>ак личности и как профессионала;</w:t>
      </w:r>
    </w:p>
    <w:p w:rsidR="005E22DB" w:rsidRDefault="00B04EB9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3. с</w:t>
      </w:r>
      <w:r w:rsidR="006C4D12">
        <w:rPr>
          <w:rFonts w:ascii="Times New Roman" w:hAnsi="Times New Roman"/>
          <w:sz w:val="28"/>
          <w:szCs w:val="28"/>
        </w:rPr>
        <w:t>оздать условия для повышения уровня: профессиональной компетентности педагога, педагогической техники и развития профессионально значимых качеств в соответстви</w:t>
      </w:r>
      <w:r>
        <w:rPr>
          <w:rFonts w:ascii="Times New Roman" w:hAnsi="Times New Roman"/>
          <w:sz w:val="28"/>
          <w:szCs w:val="28"/>
        </w:rPr>
        <w:t>и с профессиональным стандартом;</w:t>
      </w:r>
    </w:p>
    <w:p w:rsidR="005E22DB" w:rsidRDefault="00B04E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и</w:t>
      </w:r>
      <w:r w:rsidR="006C4D12">
        <w:rPr>
          <w:rFonts w:ascii="Times New Roman" w:hAnsi="Times New Roman"/>
          <w:sz w:val="28"/>
          <w:szCs w:val="28"/>
        </w:rPr>
        <w:t>спользовать информационно-коммуникационные, цифровые тех</w:t>
      </w:r>
      <w:r w:rsidR="006C4D12">
        <w:rPr>
          <w:rFonts w:ascii="Times New Roman" w:hAnsi="Times New Roman"/>
          <w:sz w:val="28"/>
          <w:szCs w:val="28"/>
        </w:rPr>
        <w:t>нологии для совершенствования профессиональной деятельности.</w:t>
      </w:r>
    </w:p>
    <w:p w:rsidR="005E22DB" w:rsidRDefault="005E22D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E22DB" w:rsidRDefault="006C4D12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Мероприятия 1 этапа</w:t>
      </w:r>
      <w:r>
        <w:rPr>
          <w:rFonts w:ascii="Times New Roman" w:hAnsi="Times New Roman"/>
          <w:sz w:val="28"/>
          <w:szCs w:val="28"/>
        </w:rPr>
        <w:t>:</w:t>
      </w:r>
      <w:r>
        <w:t xml:space="preserve"> </w:t>
      </w:r>
    </w:p>
    <w:tbl>
      <w:tblPr>
        <w:tblW w:w="5000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3339"/>
        <w:gridCol w:w="1310"/>
        <w:gridCol w:w="2328"/>
        <w:gridCol w:w="2878"/>
      </w:tblGrid>
      <w:tr w:rsidR="005E22DB"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Результат</w:t>
            </w:r>
          </w:p>
        </w:tc>
      </w:tr>
      <w:tr w:rsidR="005E22DB"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Изучение нормативно-правовых документов, методической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литературы по проблеме проекта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Учителя технологии КМР РТ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Подборка нормативн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правовых документов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 теме проекта</w:t>
            </w:r>
          </w:p>
        </w:tc>
      </w:tr>
      <w:tr w:rsidR="005E22DB"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Выявление проблемных зон каждого педагога и построение индивидуальной траектории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ind w:right="-8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Сентябрь – октябрь 2023 г.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Учителя технологии КМР РТ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Построение индивидуального маршрута пе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дагога</w:t>
            </w:r>
          </w:p>
        </w:tc>
      </w:tr>
      <w:tr w:rsidR="005E22DB"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Сбор  и анализ индивидуальных траекторий учителей района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Ноябрь 2023 г.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РМО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Галлямова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Первичная оценка эффективности участия педагогов в проекте</w:t>
            </w:r>
          </w:p>
        </w:tc>
      </w:tr>
      <w:tr w:rsidR="005E22DB"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исполнением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сроков</w:t>
            </w:r>
          </w:p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этапа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РМО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Галлямова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Обсуждение на заседаниях итогов 1 этапа</w:t>
            </w:r>
          </w:p>
        </w:tc>
      </w:tr>
    </w:tbl>
    <w:p w:rsidR="005E22DB" w:rsidRDefault="005E22DB">
      <w:pPr>
        <w:pStyle w:val="aff"/>
        <w:spacing w:before="0" w:after="0"/>
        <w:ind w:firstLine="709"/>
        <w:rPr>
          <w:rStyle w:val="af9"/>
          <w:sz w:val="28"/>
          <w:szCs w:val="28"/>
        </w:rPr>
      </w:pPr>
    </w:p>
    <w:p w:rsidR="005E22DB" w:rsidRDefault="006C4D12">
      <w:pPr>
        <w:pStyle w:val="aff"/>
        <w:spacing w:before="0" w:after="0"/>
        <w:ind w:firstLine="709"/>
        <w:rPr>
          <w:rStyle w:val="af9"/>
          <w:sz w:val="28"/>
          <w:szCs w:val="28"/>
        </w:rPr>
      </w:pPr>
      <w:r>
        <w:rPr>
          <w:rStyle w:val="af9"/>
          <w:sz w:val="28"/>
          <w:szCs w:val="28"/>
        </w:rPr>
        <w:t xml:space="preserve">2 этап. </w:t>
      </w:r>
      <w:r>
        <w:rPr>
          <w:rStyle w:val="af9"/>
          <w:b w:val="0"/>
          <w:sz w:val="28"/>
          <w:szCs w:val="28"/>
        </w:rPr>
        <w:t>О</w:t>
      </w:r>
      <w:r>
        <w:rPr>
          <w:b/>
          <w:sz w:val="28"/>
          <w:szCs w:val="28"/>
        </w:rPr>
        <w:t>сновной этап реализации проекта (</w:t>
      </w:r>
      <w:r>
        <w:rPr>
          <w:b/>
          <w:bCs/>
          <w:sz w:val="28"/>
          <w:szCs w:val="28"/>
        </w:rPr>
        <w:t>декабрь</w:t>
      </w:r>
      <w:r>
        <w:rPr>
          <w:b/>
          <w:sz w:val="28"/>
          <w:szCs w:val="28"/>
        </w:rPr>
        <w:t xml:space="preserve"> 2023 г. – июнь 2024 г.)</w:t>
      </w:r>
    </w:p>
    <w:p w:rsidR="005E22DB" w:rsidRDefault="006C4D12">
      <w:pPr>
        <w:pStyle w:val="aff"/>
        <w:spacing w:before="0" w:after="0"/>
        <w:ind w:firstLine="709"/>
        <w:jc w:val="both"/>
        <w:rPr>
          <w:b/>
          <w:sz w:val="28"/>
          <w:szCs w:val="28"/>
        </w:rPr>
      </w:pPr>
      <w:r>
        <w:rPr>
          <w:rStyle w:val="af9"/>
          <w:sz w:val="28"/>
          <w:szCs w:val="28"/>
        </w:rPr>
        <w:t xml:space="preserve">Цель: </w:t>
      </w:r>
      <w:r>
        <w:rPr>
          <w:rStyle w:val="af9"/>
          <w:b w:val="0"/>
          <w:sz w:val="28"/>
          <w:szCs w:val="28"/>
        </w:rPr>
        <w:t>организация педагогического просвещения  и повышение профессиональной компетенции педагогов.</w:t>
      </w:r>
    </w:p>
    <w:p w:rsidR="005E22DB" w:rsidRDefault="006C4D12">
      <w:pPr>
        <w:pStyle w:val="aff"/>
        <w:spacing w:before="0" w:after="0"/>
        <w:ind w:firstLine="709"/>
        <w:rPr>
          <w:sz w:val="28"/>
          <w:szCs w:val="28"/>
        </w:rPr>
      </w:pPr>
      <w:r>
        <w:rPr>
          <w:rStyle w:val="af9"/>
          <w:sz w:val="28"/>
          <w:szCs w:val="28"/>
        </w:rPr>
        <w:t>Задачи:</w:t>
      </w:r>
    </w:p>
    <w:p w:rsidR="005E22DB" w:rsidRDefault="00094271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103" w:firstLine="709"/>
        <w:jc w:val="both"/>
      </w:pPr>
      <w:r>
        <w:rPr>
          <w:rFonts w:ascii="Times New Roman" w:hAnsi="Times New Roman"/>
          <w:sz w:val="28"/>
          <w:szCs w:val="28"/>
        </w:rPr>
        <w:t>р</w:t>
      </w:r>
      <w:r w:rsidR="006C4D12">
        <w:rPr>
          <w:rFonts w:ascii="Times New Roman" w:hAnsi="Times New Roman"/>
          <w:sz w:val="28"/>
          <w:szCs w:val="28"/>
        </w:rPr>
        <w:t>азрешение в совместной работе профессиональных проблем, трудносте</w:t>
      </w:r>
      <w:r>
        <w:rPr>
          <w:rFonts w:ascii="Times New Roman" w:hAnsi="Times New Roman"/>
          <w:sz w:val="28"/>
          <w:szCs w:val="28"/>
        </w:rPr>
        <w:t>й через  сетевое взаимодействие;</w:t>
      </w:r>
      <w:r w:rsidR="006C4D12">
        <w:rPr>
          <w:rFonts w:ascii="Times New Roman" w:hAnsi="Times New Roman"/>
          <w:sz w:val="28"/>
          <w:szCs w:val="28"/>
        </w:rPr>
        <w:t xml:space="preserve"> </w:t>
      </w:r>
    </w:p>
    <w:p w:rsidR="005E22DB" w:rsidRDefault="00094271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10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C4D12">
        <w:rPr>
          <w:rFonts w:ascii="Times New Roman" w:hAnsi="Times New Roman"/>
          <w:sz w:val="28"/>
          <w:szCs w:val="28"/>
        </w:rPr>
        <w:t>рганизация системы обучающих семинаров, мастер-классов, тренин</w:t>
      </w:r>
      <w:r>
        <w:rPr>
          <w:rFonts w:ascii="Times New Roman" w:hAnsi="Times New Roman"/>
          <w:sz w:val="28"/>
          <w:szCs w:val="28"/>
        </w:rPr>
        <w:t>гов, профессиональных конкурсов;</w:t>
      </w:r>
    </w:p>
    <w:p w:rsidR="005E22DB" w:rsidRDefault="00094271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103"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ф</w:t>
      </w:r>
      <w:r w:rsidR="006C4D12">
        <w:rPr>
          <w:rFonts w:ascii="Times New Roman" w:hAnsi="Times New Roman"/>
          <w:sz w:val="28"/>
          <w:szCs w:val="28"/>
        </w:rPr>
        <w:t>ормирование культуры непрерывного профессионального роста ч</w:t>
      </w:r>
      <w:r w:rsidR="006C4D12">
        <w:rPr>
          <w:rFonts w:ascii="Times New Roman" w:hAnsi="Times New Roman"/>
          <w:sz w:val="28"/>
          <w:szCs w:val="28"/>
        </w:rPr>
        <w:t>ерез просмотр различных дистанционных семинаров, вебинаров, онлайн-конференций, круглых столов.</w:t>
      </w:r>
    </w:p>
    <w:p w:rsidR="005E22DB" w:rsidRDefault="005E22DB">
      <w:pPr>
        <w:pStyle w:val="aff"/>
        <w:spacing w:before="0" w:after="0"/>
        <w:ind w:left="103" w:firstLine="709"/>
        <w:rPr>
          <w:rStyle w:val="af9"/>
          <w:sz w:val="28"/>
          <w:szCs w:val="28"/>
        </w:rPr>
      </w:pPr>
    </w:p>
    <w:p w:rsidR="005E22DB" w:rsidRDefault="005E22DB">
      <w:pPr>
        <w:pStyle w:val="aff"/>
        <w:spacing w:before="0" w:after="0"/>
        <w:ind w:firstLine="709"/>
        <w:rPr>
          <w:rStyle w:val="af9"/>
          <w:sz w:val="28"/>
          <w:szCs w:val="28"/>
        </w:rPr>
      </w:pPr>
    </w:p>
    <w:p w:rsidR="005E22DB" w:rsidRDefault="006C4D12">
      <w:pPr>
        <w:pStyle w:val="aff"/>
        <w:spacing w:before="0" w:after="0"/>
        <w:ind w:firstLine="709"/>
      </w:pPr>
      <w:r>
        <w:rPr>
          <w:rStyle w:val="af9"/>
          <w:sz w:val="28"/>
          <w:szCs w:val="28"/>
        </w:rPr>
        <w:t>Мероприятия 2 этапа:</w:t>
      </w:r>
    </w:p>
    <w:tbl>
      <w:tblPr>
        <w:tblW w:w="9583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035"/>
        <w:gridCol w:w="1666"/>
        <w:gridCol w:w="2293"/>
        <w:gridCol w:w="2589"/>
      </w:tblGrid>
      <w:tr w:rsidR="005E22DB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f9"/>
                <w:rFonts w:ascii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f9"/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f9"/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f9"/>
                <w:rFonts w:ascii="Times New Roman" w:hAnsi="Times New Roman"/>
                <w:sz w:val="28"/>
                <w:szCs w:val="28"/>
              </w:rPr>
              <w:t>Результат</w:t>
            </w:r>
          </w:p>
        </w:tc>
      </w:tr>
      <w:tr w:rsidR="005E22DB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обучающих семинаров для педагогов по проблемным темам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ind w:right="-131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Декабрь 2023 г., </w:t>
            </w:r>
          </w:p>
          <w:p w:rsidR="005E22DB" w:rsidRDefault="006C4D12">
            <w:pPr>
              <w:spacing w:after="0" w:line="240" w:lineRule="auto"/>
              <w:ind w:right="-131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2024 г. 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РМО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Выработка новых методик при работе с данными темами и заполнение пробелов в знаниях педагогов </w:t>
            </w:r>
          </w:p>
          <w:p w:rsidR="005E22DB" w:rsidRDefault="005E2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2DB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Конкурс профессионального мастерства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F27A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F27A8" w:rsidRPr="009F2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«Я </w:t>
            </w:r>
            <w:r w:rsidRPr="009F2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</w:t>
            </w:r>
            <w:r w:rsidR="009F27A8" w:rsidRPr="009F2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9F2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F2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реди учителей технологии по 5 направлениям:</w:t>
            </w:r>
          </w:p>
          <w:p w:rsidR="005E22DB" w:rsidRDefault="005A43C6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овар</w:t>
            </w:r>
          </w:p>
          <w:p w:rsidR="005E22DB" w:rsidRDefault="005A43C6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арикмахер</w:t>
            </w:r>
          </w:p>
          <w:p w:rsidR="005E22DB" w:rsidRDefault="005A43C6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одельер</w:t>
            </w:r>
          </w:p>
          <w:p w:rsidR="005E22DB" w:rsidRDefault="005A43C6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обототехника</w:t>
            </w:r>
          </w:p>
          <w:p w:rsidR="005E22DB" w:rsidRDefault="005A43C6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w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eb-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дизайн</w:t>
            </w:r>
          </w:p>
          <w:p w:rsidR="005E22DB" w:rsidRDefault="005E22DB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22DB" w:rsidRDefault="005E22DB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Январь 2024 г.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9F27A8">
              <w:rPr>
                <w:rFonts w:ascii="Times New Roman" w:hAnsi="Times New Roman"/>
                <w:sz w:val="28"/>
                <w:szCs w:val="28"/>
              </w:rPr>
              <w:t>правление образования КМР РТ,  у</w:t>
            </w:r>
            <w:r>
              <w:rPr>
                <w:rFonts w:ascii="Times New Roman" w:hAnsi="Times New Roman"/>
                <w:sz w:val="28"/>
                <w:szCs w:val="28"/>
              </w:rPr>
              <w:t>чителя технологии КМР РТ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Осуществление  самопознания, самоанализа и саморегуляции себя как субъекта педагогической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деятельности и общения, осознание мотивов и ценностей  профессиональной деятельности, своих достижений  </w:t>
            </w:r>
          </w:p>
        </w:tc>
      </w:tr>
      <w:tr w:rsidR="005E22DB">
        <w:trPr>
          <w:trHeight w:val="1011"/>
        </w:trPr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5A43C6">
            <w:pPr>
              <w:shd w:val="clear" w:color="auto" w:fill="FFFFFF"/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Конкурс </w:t>
            </w:r>
            <w:r w:rsidR="006C4D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A43C6">
              <w:rPr>
                <w:rFonts w:ascii="Times New Roman" w:hAnsi="Times New Roman"/>
                <w:sz w:val="28"/>
                <w:szCs w:val="28"/>
              </w:rPr>
              <w:t>«Я</w:t>
            </w:r>
            <w:r w:rsidR="006C4D12" w:rsidRPr="005A43C6">
              <w:rPr>
                <w:rFonts w:ascii="Times New Roman" w:hAnsi="Times New Roman"/>
                <w:sz w:val="28"/>
                <w:szCs w:val="28"/>
              </w:rPr>
              <w:t xml:space="preserve"> стану профессионалом</w:t>
            </w:r>
            <w:r w:rsidRPr="005A43C6">
              <w:rPr>
                <w:rFonts w:ascii="Times New Roman" w:hAnsi="Times New Roman"/>
                <w:sz w:val="28"/>
                <w:szCs w:val="28"/>
              </w:rPr>
              <w:t>»</w:t>
            </w:r>
            <w:r w:rsidR="006C4D1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C4D12">
              <w:rPr>
                <w:rFonts w:ascii="Times New Roman" w:hAnsi="Times New Roman"/>
                <w:sz w:val="28"/>
                <w:szCs w:val="28"/>
              </w:rPr>
              <w:t>среди учеников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5 направл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ениям:</w:t>
            </w:r>
          </w:p>
          <w:p w:rsidR="005E22DB" w:rsidRDefault="006C4D12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 стану классным поваром</w:t>
            </w:r>
            <w:r w:rsidR="005A43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5E22DB" w:rsidRDefault="006C4D12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 стану креативным парикмахером</w:t>
            </w:r>
            <w:r w:rsidR="005A43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5E22DB" w:rsidRDefault="005A43C6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модельер - 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мое призвание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5E22DB" w:rsidRDefault="006C4D12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робототехника  - профессия будущего</w:t>
            </w:r>
            <w:r w:rsidR="005A43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5E22DB" w:rsidRDefault="00806253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w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eb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дизайн  -</w:t>
            </w:r>
            <w:proofErr w:type="gramEnd"/>
            <w:r w:rsidR="006C4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 делаю круто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5E22DB" w:rsidRDefault="005E22DB">
            <w:pPr>
              <w:pStyle w:val="a4"/>
              <w:spacing w:after="0" w:line="240" w:lineRule="auto"/>
              <w:ind w:left="142"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22DB" w:rsidRDefault="005E22DB">
            <w:pPr>
              <w:pStyle w:val="a4"/>
              <w:spacing w:after="0" w:line="240" w:lineRule="auto"/>
              <w:ind w:left="142"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22DB" w:rsidRDefault="005E22DB">
            <w:pPr>
              <w:pStyle w:val="a4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22DB" w:rsidRDefault="005E22DB">
            <w:pPr>
              <w:pStyle w:val="a4"/>
              <w:spacing w:after="0" w:line="240" w:lineRule="auto"/>
              <w:ind w:left="14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22DB" w:rsidRDefault="00806253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Конкурс </w:t>
            </w:r>
            <w:r w:rsidRPr="008062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6C4D12" w:rsidRPr="008062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Шаги в бизнес</w:t>
            </w:r>
            <w:r w:rsidRPr="008062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="006C4D1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C4D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среди обучающихся общеобразовательных организаций по направлениям:</w:t>
            </w:r>
          </w:p>
          <w:p w:rsidR="005E22DB" w:rsidRDefault="006C4D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1.«</w:t>
            </w: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Лучший бизнес-проект»;</w:t>
            </w:r>
          </w:p>
          <w:p w:rsidR="005E22DB" w:rsidRDefault="006C4D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2.«</w:t>
            </w:r>
            <w:proofErr w:type="gramStart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Лучшая</w:t>
            </w:r>
            <w:proofErr w:type="gramEnd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бизнес-идея»;</w:t>
            </w:r>
          </w:p>
          <w:p w:rsidR="005E22DB" w:rsidRDefault="006C4D1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3.«Выставка – ярмарка «Мой первый бизнес».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ind w:right="-13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Февраль 2024 г.</w:t>
            </w: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tabs>
                <w:tab w:val="left" w:pos="1420"/>
              </w:tabs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tabs>
                <w:tab w:val="left" w:pos="1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6C4D12">
            <w:pPr>
              <w:tabs>
                <w:tab w:val="left" w:pos="1420"/>
              </w:tabs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</w:p>
          <w:p w:rsidR="005E22DB" w:rsidRDefault="006C4D12">
            <w:pPr>
              <w:tabs>
                <w:tab w:val="left" w:pos="14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2024 г. </w:t>
            </w:r>
          </w:p>
          <w:p w:rsidR="005E22DB" w:rsidRDefault="005E22D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Учителя технологии КМР РТ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Рефлек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сивные процессы проявляются  в ситуации непосредственного взаимодействия с детьми, и в процессе проектирования и конструирования   учебно-воспитательной деятельности и на этапе самоанализа и самооценки собственной деятельности, самого себя как ее субъекта.</w:t>
            </w:r>
          </w:p>
        </w:tc>
      </w:tr>
      <w:tr w:rsidR="005E22DB">
        <w:trPr>
          <w:trHeight w:val="1896"/>
        </w:trPr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Pr="00805D9D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5D9D">
              <w:rPr>
                <w:rFonts w:ascii="Times New Roman" w:hAnsi="Times New Roman"/>
                <w:sz w:val="28"/>
                <w:szCs w:val="28"/>
              </w:rPr>
              <w:t>Чемпионат</w:t>
            </w:r>
            <w:r w:rsidRPr="00805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05D9D">
              <w:rPr>
                <w:rFonts w:ascii="Times New Roman" w:hAnsi="Times New Roman"/>
                <w:sz w:val="28"/>
                <w:szCs w:val="28"/>
              </w:rPr>
              <w:t>«Молодые профессионалы»</w:t>
            </w:r>
            <w:r w:rsidRPr="00805D9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 2024 г.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образования, Учителя технологии Кукморского муниципального района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Создаются новые возможности для профориентации и освоения школьниками современных и будущих профессиональных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компетенций на основе инструментов движения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WorldSkills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опорой на передовой отечественный и международный опыт.</w:t>
            </w:r>
          </w:p>
        </w:tc>
      </w:tr>
      <w:tr w:rsidR="005E22DB">
        <w:trPr>
          <w:trHeight w:val="1896"/>
        </w:trPr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Прикрепление наставников из числ</w:t>
            </w:r>
            <w:r>
              <w:rPr>
                <w:rFonts w:ascii="Times New Roman" w:hAnsi="Times New Roman"/>
                <w:sz w:val="28"/>
                <w:szCs w:val="28"/>
              </w:rPr>
              <w:t>а опытных учителей района для учителей с низкими результатами, учителей после переподготовки, учителей-совместителей.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ind w:right="-13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 2024 г.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F17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РМО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C4D12">
              <w:rPr>
                <w:rFonts w:ascii="Times New Roman" w:hAnsi="Times New Roman"/>
                <w:sz w:val="28"/>
                <w:szCs w:val="28"/>
              </w:rPr>
              <w:t>,</w:t>
            </w:r>
            <w:proofErr w:type="gramEnd"/>
          </w:p>
          <w:p w:rsidR="005E22DB" w:rsidRDefault="00F17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методист УО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 работы с педагогом</w:t>
            </w:r>
          </w:p>
        </w:tc>
      </w:tr>
      <w:tr w:rsidR="005E22DB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Просмотр педагогами района семинаров, веби</w:t>
            </w:r>
            <w:r>
              <w:rPr>
                <w:rFonts w:ascii="Times New Roman" w:hAnsi="Times New Roman"/>
                <w:sz w:val="28"/>
                <w:szCs w:val="28"/>
              </w:rPr>
              <w:t>наров, конференций  различных издательств, выпускающих учебники и учебные пособия</w:t>
            </w:r>
          </w:p>
          <w:p w:rsidR="005E22DB" w:rsidRDefault="005E22DB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 по графику издательств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ОУ</w:t>
            </w:r>
            <w:r w:rsidR="00F17D65">
              <w:rPr>
                <w:rFonts w:ascii="Times New Roman" w:hAnsi="Times New Roman"/>
                <w:sz w:val="28"/>
                <w:szCs w:val="28"/>
              </w:rPr>
              <w:t xml:space="preserve">, Руководитель МО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Формирование портфолио педагога </w:t>
            </w:r>
          </w:p>
        </w:tc>
      </w:tr>
      <w:tr w:rsidR="005E22DB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Просмотр педагогами района онлайн-уроков, мастер-классов, семинаров,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 по графику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ОУ, Руководитель МО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F17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</w:t>
            </w:r>
            <w:r w:rsidR="006C4D12">
              <w:rPr>
                <w:rFonts w:ascii="Times New Roman" w:hAnsi="Times New Roman"/>
                <w:sz w:val="28"/>
                <w:szCs w:val="28"/>
              </w:rPr>
              <w:t xml:space="preserve"> методической  и предметной компетенции педагогов района по данному направлению</w:t>
            </w:r>
          </w:p>
          <w:p w:rsidR="005E22DB" w:rsidRDefault="005E2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E22DB" w:rsidRDefault="005E2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2DB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сетевого взаимодействия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педагогов района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образования, руководители ОУ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Размещение виде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уроков и мастер- классов в сети Интернет и сообществах </w:t>
            </w:r>
          </w:p>
        </w:tc>
      </w:tr>
      <w:tr w:rsidR="005E22DB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Сбор карт результативности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 2024 г.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F17D65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РМО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Первичная оценка эффективности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педагогов участия проекта</w:t>
            </w:r>
          </w:p>
        </w:tc>
      </w:tr>
      <w:tr w:rsidR="005E22DB"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Контроль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исполнением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 2024 г.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F17D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РМО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методист УО 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Обсуждение на заседаниях итогов 2 этапа</w:t>
            </w:r>
          </w:p>
        </w:tc>
      </w:tr>
    </w:tbl>
    <w:p w:rsidR="005E22DB" w:rsidRDefault="005E22DB">
      <w:pPr>
        <w:pStyle w:val="aff"/>
        <w:spacing w:before="0" w:after="0"/>
        <w:ind w:firstLine="709"/>
        <w:rPr>
          <w:rStyle w:val="af9"/>
          <w:sz w:val="28"/>
          <w:szCs w:val="28"/>
        </w:rPr>
      </w:pPr>
    </w:p>
    <w:p w:rsidR="005E22DB" w:rsidRDefault="006C4D12">
      <w:pPr>
        <w:pStyle w:val="aff"/>
        <w:spacing w:before="0" w:after="0"/>
        <w:ind w:firstLine="709"/>
        <w:rPr>
          <w:rStyle w:val="af9"/>
          <w:sz w:val="28"/>
          <w:szCs w:val="28"/>
        </w:rPr>
      </w:pPr>
      <w:r>
        <w:rPr>
          <w:rStyle w:val="af9"/>
          <w:sz w:val="28"/>
          <w:szCs w:val="28"/>
        </w:rPr>
        <w:t xml:space="preserve">3 этап. Анализ результатов </w:t>
      </w:r>
      <w:r>
        <w:rPr>
          <w:b/>
          <w:sz w:val="28"/>
          <w:szCs w:val="28"/>
        </w:rPr>
        <w:t>(</w:t>
      </w:r>
      <w:r>
        <w:rPr>
          <w:b/>
          <w:bCs/>
          <w:sz w:val="28"/>
          <w:szCs w:val="28"/>
        </w:rPr>
        <w:t>июнь 2024 г. – август 2024 г.</w:t>
      </w:r>
      <w:r>
        <w:rPr>
          <w:b/>
          <w:sz w:val="28"/>
          <w:szCs w:val="28"/>
        </w:rPr>
        <w:t>)</w:t>
      </w:r>
    </w:p>
    <w:p w:rsidR="005E22DB" w:rsidRDefault="006C4D12">
      <w:pPr>
        <w:pStyle w:val="aff"/>
        <w:spacing w:before="0" w:after="0"/>
        <w:ind w:firstLine="709"/>
      </w:pPr>
      <w:r>
        <w:rPr>
          <w:rStyle w:val="af9"/>
          <w:sz w:val="28"/>
          <w:szCs w:val="28"/>
        </w:rPr>
        <w:t>Цель:</w:t>
      </w:r>
      <w:r>
        <w:rPr>
          <w:sz w:val="28"/>
          <w:szCs w:val="28"/>
        </w:rPr>
        <w:t xml:space="preserve"> осуществление рефлексии деятельности участников проекта по результатам.</w:t>
      </w:r>
    </w:p>
    <w:p w:rsidR="005E22DB" w:rsidRDefault="002049E4">
      <w:pPr>
        <w:pStyle w:val="aff"/>
        <w:spacing w:before="0" w:after="0"/>
        <w:ind w:firstLine="709"/>
        <w:rPr>
          <w:sz w:val="28"/>
          <w:szCs w:val="28"/>
        </w:rPr>
      </w:pPr>
      <w:r>
        <w:rPr>
          <w:rStyle w:val="af9"/>
          <w:sz w:val="28"/>
          <w:szCs w:val="28"/>
        </w:rPr>
        <w:t>Задачи.</w:t>
      </w:r>
    </w:p>
    <w:p w:rsidR="005E22DB" w:rsidRDefault="006C4D12">
      <w:pPr>
        <w:numPr>
          <w:ilvl w:val="0"/>
          <w:numId w:val="9"/>
        </w:num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Обобщение результатов деятельности участников проекта. </w:t>
      </w:r>
    </w:p>
    <w:p w:rsidR="005E22DB" w:rsidRDefault="006C4D12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Публикация о состоянии качества образования в </w:t>
      </w:r>
      <w:proofErr w:type="spellStart"/>
      <w:r>
        <w:rPr>
          <w:rFonts w:ascii="Times New Roman" w:hAnsi="Times New Roman"/>
          <w:sz w:val="28"/>
          <w:szCs w:val="28"/>
        </w:rPr>
        <w:t>Кукморском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районе.</w:t>
      </w:r>
    </w:p>
    <w:p w:rsidR="005E22DB" w:rsidRDefault="006C4D1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Style w:val="af9"/>
          <w:rFonts w:ascii="Times New Roman" w:hAnsi="Times New Roman"/>
          <w:sz w:val="28"/>
          <w:szCs w:val="28"/>
        </w:rPr>
        <w:t xml:space="preserve">Планируемый результат:  </w:t>
      </w:r>
    </w:p>
    <w:p w:rsidR="005E22DB" w:rsidRDefault="006C4D12">
      <w:pPr>
        <w:numPr>
          <w:ilvl w:val="0"/>
          <w:numId w:val="6"/>
        </w:numPr>
        <w:tabs>
          <w:tab w:val="clear" w:pos="720"/>
          <w:tab w:val="left" w:pos="142"/>
        </w:tabs>
        <w:spacing w:after="0" w:line="240" w:lineRule="auto"/>
        <w:ind w:left="142" w:right="-143" w:firstLine="709"/>
      </w:pPr>
      <w:r>
        <w:rPr>
          <w:rFonts w:ascii="Times New Roman" w:hAnsi="Times New Roman"/>
          <w:sz w:val="28"/>
          <w:szCs w:val="28"/>
        </w:rPr>
        <w:t xml:space="preserve">представление доклада о качестве образования в </w:t>
      </w:r>
      <w:proofErr w:type="spellStart"/>
      <w:r>
        <w:rPr>
          <w:rFonts w:ascii="Times New Roman" w:hAnsi="Times New Roman"/>
          <w:sz w:val="28"/>
          <w:szCs w:val="28"/>
        </w:rPr>
        <w:t>Кукморском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муниципальном районе</w:t>
      </w:r>
    </w:p>
    <w:p w:rsidR="005E22DB" w:rsidRDefault="006C4D12">
      <w:pPr>
        <w:pStyle w:val="aff"/>
        <w:spacing w:before="0" w:after="0"/>
        <w:ind w:firstLine="709"/>
      </w:pPr>
      <w:r>
        <w:rPr>
          <w:rStyle w:val="af9"/>
          <w:sz w:val="28"/>
          <w:szCs w:val="28"/>
        </w:rPr>
        <w:t>Мероприятия 3 этапа:</w:t>
      </w:r>
    </w:p>
    <w:tbl>
      <w:tblPr>
        <w:tblW w:w="985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303"/>
        <w:gridCol w:w="1165"/>
        <w:gridCol w:w="2188"/>
        <w:gridCol w:w="3199"/>
      </w:tblGrid>
      <w:tr w:rsidR="005E22DB"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f9"/>
                <w:rFonts w:ascii="Times New Roman" w:hAnsi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f9"/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f9"/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f9"/>
                <w:rFonts w:ascii="Times New Roman" w:hAnsi="Times New Roman"/>
                <w:sz w:val="28"/>
                <w:szCs w:val="28"/>
              </w:rPr>
              <w:t>Результат</w:t>
            </w:r>
          </w:p>
        </w:tc>
      </w:tr>
      <w:tr w:rsidR="005E22DB"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карт результативности педагогов района по участию в мероприятиях проекта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  2024 г.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Галлямова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А.М.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общественности результатов работы ОУ и состояния качества системы образования в КМР РТ</w:t>
            </w:r>
          </w:p>
        </w:tc>
      </w:tr>
      <w:tr w:rsidR="005E22DB">
        <w:tc>
          <w:tcPr>
            <w:tcW w:w="3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Размещение аналитических справок на сайте, анализ итогов реализации проекта на августовском совещании учителей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Июнь-август 2024 г.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Галлямова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Представление общественности результатов работы ОУ района  и состояния качества преподавания технологии в КМР РТ</w:t>
            </w:r>
          </w:p>
        </w:tc>
      </w:tr>
    </w:tbl>
    <w:p w:rsidR="005E22DB" w:rsidRDefault="005E22DB">
      <w:pPr>
        <w:pStyle w:val="aff"/>
        <w:spacing w:before="0" w:after="0"/>
        <w:ind w:firstLine="709"/>
        <w:rPr>
          <w:rStyle w:val="af9"/>
          <w:sz w:val="28"/>
          <w:szCs w:val="28"/>
        </w:rPr>
      </w:pPr>
    </w:p>
    <w:p w:rsidR="005E22DB" w:rsidRDefault="005E22DB">
      <w:pPr>
        <w:pStyle w:val="aff"/>
        <w:spacing w:before="0" w:after="0"/>
        <w:ind w:firstLine="709"/>
        <w:jc w:val="center"/>
        <w:rPr>
          <w:rStyle w:val="af9"/>
          <w:sz w:val="28"/>
          <w:szCs w:val="28"/>
        </w:rPr>
      </w:pPr>
    </w:p>
    <w:p w:rsidR="005E22DB" w:rsidRDefault="006C4D12">
      <w:pPr>
        <w:pStyle w:val="aff"/>
        <w:spacing w:before="0" w:after="0"/>
        <w:ind w:firstLine="709"/>
        <w:jc w:val="center"/>
        <w:rPr>
          <w:sz w:val="28"/>
          <w:szCs w:val="28"/>
        </w:rPr>
      </w:pPr>
      <w:r>
        <w:rPr>
          <w:rStyle w:val="af9"/>
          <w:sz w:val="28"/>
          <w:szCs w:val="28"/>
        </w:rPr>
        <w:t>Заключение.</w:t>
      </w:r>
    </w:p>
    <w:p w:rsidR="005E22DB" w:rsidRDefault="006C4D1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Профессио</w:t>
      </w:r>
      <w:r w:rsidR="002049E4">
        <w:rPr>
          <w:rFonts w:ascii="Times New Roman" w:eastAsia="Times New Roman" w:hAnsi="Times New Roman"/>
          <w:sz w:val="28"/>
          <w:szCs w:val="28"/>
          <w:lang w:eastAsia="ru-RU"/>
        </w:rPr>
        <w:t xml:space="preserve">нальная рефлексия педагога —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важнейшее профессионально-значимое качество, заключающееся в оценочном осмыслении педагогом себя как профессионала, деятельности как формы творческого самовыражения и взаимодействия с детьми как способа управления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учебно-воспитательным процессом на личностном, деятельностном и интерактивном уровнях и определяющем уровень его профессиональной пригодности.</w:t>
      </w:r>
      <w:proofErr w:type="gramEnd"/>
    </w:p>
    <w:p w:rsidR="005E22DB" w:rsidRDefault="006C4D12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 результате реализации данного проекта:</w:t>
      </w:r>
    </w:p>
    <w:p w:rsidR="005E22DB" w:rsidRDefault="006C4D12">
      <w:pPr>
        <w:pStyle w:val="a4"/>
        <w:numPr>
          <w:ilvl w:val="0"/>
          <w:numId w:val="7"/>
        </w:numPr>
        <w:tabs>
          <w:tab w:val="left" w:pos="-142"/>
        </w:tabs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учителя  смогут решить профессиональные проблемы и трудности через с</w:t>
      </w:r>
      <w:r>
        <w:rPr>
          <w:rFonts w:ascii="Times New Roman" w:hAnsi="Times New Roman"/>
          <w:sz w:val="28"/>
          <w:szCs w:val="28"/>
        </w:rPr>
        <w:t>етевое взаимодействие;</w:t>
      </w:r>
    </w:p>
    <w:p w:rsidR="005E22DB" w:rsidRDefault="006C4D12">
      <w:pPr>
        <w:numPr>
          <w:ilvl w:val="0"/>
          <w:numId w:val="7"/>
        </w:numPr>
        <w:tabs>
          <w:tab w:val="left" w:pos="-142"/>
        </w:tabs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сформируется  современная  система обучающих семинаров, мастер-классов, тренингов для учителей;</w:t>
      </w:r>
    </w:p>
    <w:p w:rsidR="005E22DB" w:rsidRDefault="006C4D12">
      <w:pPr>
        <w:numPr>
          <w:ilvl w:val="0"/>
          <w:numId w:val="7"/>
        </w:numPr>
        <w:tabs>
          <w:tab w:val="left" w:pos="-142"/>
        </w:tabs>
        <w:spacing w:after="0" w:line="240" w:lineRule="auto"/>
        <w:ind w:left="284"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>сформируется  культура саморазвития  через участие в  дистанционных семинарах, вебинарах, онлайн-конференциях, круглых столах.</w:t>
      </w:r>
    </w:p>
    <w:p w:rsidR="005E22DB" w:rsidRDefault="006C4D12">
      <w:pPr>
        <w:tabs>
          <w:tab w:val="left" w:pos="-142"/>
        </w:tabs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Ожидаемые риски:</w:t>
      </w:r>
    </w:p>
    <w:p w:rsidR="005E22DB" w:rsidRDefault="00F76341">
      <w:pPr>
        <w:numPr>
          <w:ilvl w:val="0"/>
          <w:numId w:val="3"/>
        </w:numPr>
        <w:tabs>
          <w:tab w:val="clear" w:pos="720"/>
          <w:tab w:val="left" w:pos="-142"/>
          <w:tab w:val="left" w:pos="284"/>
        </w:tabs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</w:t>
      </w:r>
      <w:r w:rsidR="006C4D12">
        <w:rPr>
          <w:rFonts w:ascii="Times New Roman" w:hAnsi="Times New Roman"/>
          <w:bCs/>
          <w:sz w:val="28"/>
          <w:szCs w:val="28"/>
        </w:rPr>
        <w:t>изкая мотивация к  участию учителей  в проекте, вызванная психологическим барьером, неуверенность в своей профессиональной компетентности в преподаваемом предмете;</w:t>
      </w:r>
    </w:p>
    <w:p w:rsidR="005E22DB" w:rsidRDefault="00F76341">
      <w:pPr>
        <w:numPr>
          <w:ilvl w:val="0"/>
          <w:numId w:val="3"/>
        </w:numPr>
        <w:tabs>
          <w:tab w:val="clear" w:pos="720"/>
          <w:tab w:val="left" w:pos="-142"/>
          <w:tab w:val="left" w:pos="284"/>
        </w:tabs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</w:t>
      </w:r>
      <w:r w:rsidR="006C4D12">
        <w:rPr>
          <w:rFonts w:ascii="Times New Roman" w:hAnsi="Times New Roman"/>
          <w:bCs/>
          <w:sz w:val="28"/>
          <w:szCs w:val="28"/>
        </w:rPr>
        <w:t>едос</w:t>
      </w:r>
      <w:r>
        <w:rPr>
          <w:rFonts w:ascii="Times New Roman" w:hAnsi="Times New Roman"/>
          <w:bCs/>
          <w:sz w:val="28"/>
          <w:szCs w:val="28"/>
        </w:rPr>
        <w:t>таточное финансирование, поэтому</w:t>
      </w:r>
      <w:r w:rsidR="006C4D12">
        <w:rPr>
          <w:rFonts w:ascii="Times New Roman" w:hAnsi="Times New Roman"/>
          <w:bCs/>
          <w:sz w:val="28"/>
          <w:szCs w:val="28"/>
        </w:rPr>
        <w:t xml:space="preserve"> данный проект требует поиска спонсор</w:t>
      </w:r>
      <w:r w:rsidR="006C4D12">
        <w:rPr>
          <w:rFonts w:ascii="Times New Roman" w:hAnsi="Times New Roman"/>
          <w:bCs/>
          <w:sz w:val="28"/>
          <w:szCs w:val="28"/>
        </w:rPr>
        <w:t>ов.</w:t>
      </w:r>
    </w:p>
    <w:p w:rsidR="005E22DB" w:rsidRDefault="00F76341">
      <w:pPr>
        <w:numPr>
          <w:ilvl w:val="0"/>
          <w:numId w:val="3"/>
        </w:numPr>
        <w:tabs>
          <w:tab w:val="clear" w:pos="720"/>
          <w:tab w:val="left" w:pos="-142"/>
          <w:tab w:val="left" w:pos="284"/>
        </w:tabs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C4D12">
        <w:rPr>
          <w:rFonts w:ascii="Times New Roman" w:hAnsi="Times New Roman"/>
          <w:sz w:val="28"/>
          <w:szCs w:val="28"/>
        </w:rPr>
        <w:t xml:space="preserve">егативное восприятие обществом, педагогами, родителями перемен в образовании. </w:t>
      </w:r>
    </w:p>
    <w:p w:rsidR="005E22DB" w:rsidRPr="00F76341" w:rsidRDefault="006C4D1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76341">
        <w:rPr>
          <w:rFonts w:ascii="Times New Roman" w:hAnsi="Times New Roman"/>
          <w:sz w:val="28"/>
          <w:szCs w:val="28"/>
        </w:rPr>
        <w:t>Необходимые ресурсы для реализации проекта:</w:t>
      </w:r>
    </w:p>
    <w:tbl>
      <w:tblPr>
        <w:tblW w:w="9571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817"/>
        <w:gridCol w:w="4111"/>
        <w:gridCol w:w="4643"/>
      </w:tblGrid>
      <w:tr w:rsidR="005E22D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ind w:firstLine="709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Кадровые ресурсы: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Учителя технологии (победители  конкурсов на различных уровнях)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;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педагоги МБУ ДО "ЦДТ "Галактика" Кукморск</w:t>
            </w:r>
            <w:r>
              <w:rPr>
                <w:rFonts w:ascii="Times New Roman" w:hAnsi="Times New Roman"/>
                <w:sz w:val="28"/>
                <w:szCs w:val="28"/>
              </w:rPr>
              <w:t>ого муниципального района РТ; педагоги ресурсного центра Кукморского муниципального района.</w:t>
            </w:r>
          </w:p>
        </w:tc>
      </w:tr>
      <w:tr w:rsidR="005E22D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5E22DB" w:rsidRDefault="006C4D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Материально-технические ресурсы: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ПК, мультимедийные проекторы, ноутбуки, оборудование  для робототехники; швейное, поварское, парикмахерское  оборудование.</w:t>
            </w:r>
            <w:proofErr w:type="gramEnd"/>
          </w:p>
        </w:tc>
      </w:tr>
      <w:tr w:rsidR="005E22DB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5E22DB" w:rsidRDefault="006C4D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Финансовые ресурсы: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2DB" w:rsidRDefault="006C4D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Привлечение спонсоров  для проведения и награждения победителей в конкурсах.</w:t>
            </w:r>
          </w:p>
        </w:tc>
      </w:tr>
    </w:tbl>
    <w:p w:rsidR="005E22DB" w:rsidRDefault="005E22DB">
      <w:pPr>
        <w:tabs>
          <w:tab w:val="left" w:pos="-142"/>
        </w:tabs>
        <w:spacing w:after="0" w:line="240" w:lineRule="auto"/>
        <w:ind w:left="284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5E22DB" w:rsidRDefault="006C4D12">
      <w:pPr>
        <w:tabs>
          <w:tab w:val="left" w:pos="-142"/>
        </w:tabs>
        <w:spacing w:after="0" w:line="240" w:lineRule="auto"/>
        <w:ind w:left="284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Ожидаемый результат</w:t>
      </w:r>
    </w:p>
    <w:p w:rsidR="005E22DB" w:rsidRDefault="006C4D1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Главным условием, обеспечивающим развитие профессиональной ком</w:t>
      </w:r>
      <w:r w:rsidR="00362114">
        <w:rPr>
          <w:rFonts w:ascii="Times New Roman" w:eastAsia="Times New Roman" w:hAnsi="Times New Roman"/>
          <w:sz w:val="28"/>
          <w:szCs w:val="28"/>
          <w:lang w:eastAsia="ru-RU"/>
        </w:rPr>
        <w:t>петентности педагогов, является профессионализм кадрового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</w:t>
      </w:r>
      <w:r w:rsidR="0036211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учителей технологии. Реализация данного проекта будет способствовать развитию профессиональной компетентности учителя технологии (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повышению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пе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дагогического профессионализма, так и расширению опыта реализации своих способностей в различных профессиях), поможет в  проектировании педагогической деятельности в соответствии с Концепцией развития технологического образования в РФ, повысит  активность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учителей технологии в трансляции своего опыта через участие в конференциях, форумах, конкурсах, выставках, семинарах, мастер-классах, в целях обобщения и распространения передовых практик, публикации инновационных предложений.</w:t>
      </w:r>
    </w:p>
    <w:p w:rsidR="005E22DB" w:rsidRDefault="006C4D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 реализации прое</w:t>
      </w:r>
      <w:r>
        <w:rPr>
          <w:rFonts w:ascii="Times New Roman" w:hAnsi="Times New Roman"/>
          <w:sz w:val="28"/>
          <w:szCs w:val="28"/>
        </w:rPr>
        <w:t>кта мы получим современного учителя, который будет соединять знания, бизнес-компетенцию и  креативность. И когда  учитель сможет показать детям современные технологии, дать много свободы,  дети смогут добиться желаемого удивительно быстро.</w:t>
      </w:r>
    </w:p>
    <w:p w:rsidR="005E22DB" w:rsidRDefault="005E22D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E22DB" w:rsidRDefault="005E22D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E22DB" w:rsidRDefault="005E22D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5E22DB">
      <w:pgSz w:w="11906" w:h="16838"/>
      <w:pgMar w:top="993" w:right="1133" w:bottom="709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D12" w:rsidRDefault="006C4D12">
      <w:pPr>
        <w:spacing w:after="0" w:line="240" w:lineRule="auto"/>
      </w:pPr>
      <w:r>
        <w:separator/>
      </w:r>
    </w:p>
  </w:endnote>
  <w:endnote w:type="continuationSeparator" w:id="0">
    <w:p w:rsidR="006C4D12" w:rsidRDefault="006C4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tk;Times New Roman">
    <w:altName w:val="Wingdings 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D12" w:rsidRDefault="006C4D12">
      <w:pPr>
        <w:spacing w:after="0" w:line="240" w:lineRule="auto"/>
      </w:pPr>
      <w:r>
        <w:separator/>
      </w:r>
    </w:p>
  </w:footnote>
  <w:footnote w:type="continuationSeparator" w:id="0">
    <w:p w:rsidR="006C4D12" w:rsidRDefault="006C4D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E3D24"/>
    <w:multiLevelType w:val="hybridMultilevel"/>
    <w:tmpl w:val="80DCE7BE"/>
    <w:lvl w:ilvl="0" w:tplc="F09AEE32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7D606B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0E7C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7E4B6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3BC43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55E51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2D8DA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866C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58FB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5BC558A"/>
    <w:multiLevelType w:val="hybridMultilevel"/>
    <w:tmpl w:val="98687498"/>
    <w:lvl w:ilvl="0" w:tplc="5B8ECF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CD8885A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B1AD8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FF8B09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5708FA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2328C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6AA6B2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1BEC7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ED4526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A122C34"/>
    <w:multiLevelType w:val="hybridMultilevel"/>
    <w:tmpl w:val="FA7E3DC6"/>
    <w:lvl w:ilvl="0" w:tplc="45F68068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 w:cs="Symbol" w:hint="default"/>
      </w:rPr>
    </w:lvl>
    <w:lvl w:ilvl="1" w:tplc="8E0251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6EA27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6C615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5A76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B6C3C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383E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AA4AE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D3A78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B8266DA"/>
    <w:multiLevelType w:val="hybridMultilevel"/>
    <w:tmpl w:val="19C636EE"/>
    <w:lvl w:ilvl="0" w:tplc="B79454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8A4A4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7273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9053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3EAB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FCD7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063B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3009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6A62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DEE3519"/>
    <w:multiLevelType w:val="hybridMultilevel"/>
    <w:tmpl w:val="94620CB8"/>
    <w:lvl w:ilvl="0" w:tplc="4712F358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3F62F3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400EA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1C16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FCC9F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C87B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36228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9EEA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7A6D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31281B04"/>
    <w:multiLevelType w:val="hybridMultilevel"/>
    <w:tmpl w:val="48A6761A"/>
    <w:lvl w:ilvl="0" w:tplc="5D10BB7C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ascii="Times New Roman" w:eastAsia="Calibri" w:hAnsi="Times New Roman" w:cs="Times New Roman"/>
        <w:sz w:val="28"/>
        <w:szCs w:val="28"/>
      </w:rPr>
    </w:lvl>
    <w:lvl w:ilvl="1" w:tplc="2864E11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 w:tplc="16B2EDF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 w:tplc="B4A4A898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 w:tplc="683EAC98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 w:tplc="E780A00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 w:tplc="1360B0E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 w:tplc="436C0F92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 w:tplc="C2A0F41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6">
    <w:nsid w:val="414A6F11"/>
    <w:multiLevelType w:val="hybridMultilevel"/>
    <w:tmpl w:val="6A7C93BC"/>
    <w:lvl w:ilvl="0" w:tplc="2E26C2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1B7A57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72D6DE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73EE0E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B600BD8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CF626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CDA4BD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DEBC8D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B942AF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4A8F21E5"/>
    <w:multiLevelType w:val="hybridMultilevel"/>
    <w:tmpl w:val="0BFE6E2E"/>
    <w:lvl w:ilvl="0" w:tplc="7BB414F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B03433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0643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26A7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C20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E8624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96B3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C6F0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440D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52931436"/>
    <w:multiLevelType w:val="hybridMultilevel"/>
    <w:tmpl w:val="320EBD34"/>
    <w:lvl w:ilvl="0" w:tplc="EB6C2DE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 w:tplc="3F6211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4B495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D9632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F9265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3698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6F82C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56E0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3D2ECF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5F672CF3"/>
    <w:multiLevelType w:val="multilevel"/>
    <w:tmpl w:val="913E9DC2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 w:val="0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82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2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8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9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5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1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84" w:hanging="2160"/>
      </w:pPr>
    </w:lvl>
  </w:abstractNum>
  <w:abstractNum w:abstractNumId="10">
    <w:nsid w:val="5F9A604C"/>
    <w:multiLevelType w:val="hybridMultilevel"/>
    <w:tmpl w:val="121C0DBC"/>
    <w:lvl w:ilvl="0" w:tplc="564E74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 w:tplc="83F6F3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623606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8E1E85B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0B30758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339C66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4224B6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DD7EB8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F32A2E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nsid w:val="60963880"/>
    <w:multiLevelType w:val="hybridMultilevel"/>
    <w:tmpl w:val="AF5CF3B2"/>
    <w:lvl w:ilvl="0" w:tplc="B498E2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8BAE3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54C99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848A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0D08A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467D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F43F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4639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EEA9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</w:num>
  <w:num w:numId="5">
    <w:abstractNumId w:val="7"/>
  </w:num>
  <w:num w:numId="6">
    <w:abstractNumId w:val="10"/>
  </w:num>
  <w:num w:numId="7">
    <w:abstractNumId w:val="2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2DB"/>
    <w:rsid w:val="00094271"/>
    <w:rsid w:val="002049E4"/>
    <w:rsid w:val="00362114"/>
    <w:rsid w:val="004475E6"/>
    <w:rsid w:val="005A43C6"/>
    <w:rsid w:val="005E22DB"/>
    <w:rsid w:val="006C4D12"/>
    <w:rsid w:val="00805D9D"/>
    <w:rsid w:val="00806253"/>
    <w:rsid w:val="009F27A8"/>
    <w:rsid w:val="00AD613A"/>
    <w:rsid w:val="00AE4A4B"/>
    <w:rsid w:val="00B04EB9"/>
    <w:rsid w:val="00BD4143"/>
    <w:rsid w:val="00D52BB9"/>
    <w:rsid w:val="00F17D65"/>
    <w:rsid w:val="00F7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1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11">
    <w:name w:val="Верхний колонтитул Знак1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d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b w:val="0"/>
    </w:rPr>
  </w:style>
  <w:style w:type="character" w:customStyle="1" w:styleId="WW8Num3z1">
    <w:name w:val="WW8Num3z1"/>
    <w:qFormat/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WW8Num12z2">
    <w:name w:val="WW8Num12z2"/>
    <w:qFormat/>
    <w:rPr>
      <w:rFonts w:ascii="Wingdings" w:hAnsi="Wingdings" w:cs="Wingdings"/>
      <w:sz w:val="20"/>
    </w:rPr>
  </w:style>
  <w:style w:type="character" w:customStyle="1" w:styleId="WW8Num13z0">
    <w:name w:val="WW8Num13z0"/>
    <w:qFormat/>
    <w:rPr>
      <w:rFonts w:eastAsia="Calibri"/>
    </w:rPr>
  </w:style>
  <w:style w:type="character" w:customStyle="1" w:styleId="WW8Num14z0">
    <w:name w:val="WW8Num14z0"/>
    <w:qFormat/>
    <w:rPr>
      <w:rFonts w:ascii="Times New Roman" w:eastAsia="Calibri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Wingdings 3" w:hAnsi="Wingdings 3" w:cs="Wingdings 3"/>
    </w:rPr>
  </w:style>
  <w:style w:type="character" w:customStyle="1" w:styleId="WW8Num18z0">
    <w:name w:val="WW8Num18z0"/>
    <w:qFormat/>
    <w:rPr>
      <w:rFonts w:eastAsia="Calibri"/>
    </w:rPr>
  </w:style>
  <w:style w:type="character" w:customStyle="1" w:styleId="WW8Num19z0">
    <w:name w:val="WW8Num19z0"/>
    <w:qFormat/>
    <w:rPr>
      <w:rFonts w:ascii="Times New Roman" w:eastAsia="Calibri" w:hAnsi="Times New Roman" w:cs="Times New Roman"/>
      <w:sz w:val="28"/>
      <w:szCs w:val="28"/>
    </w:rPr>
  </w:style>
  <w:style w:type="character" w:customStyle="1" w:styleId="WW8Num19z1">
    <w:name w:val="WW8Num19z1"/>
    <w:qFormat/>
    <w:rPr>
      <w:rFonts w:ascii="Courier New" w:hAnsi="Courier New" w:cs="Courier New"/>
      <w:sz w:val="20"/>
    </w:rPr>
  </w:style>
  <w:style w:type="character" w:customStyle="1" w:styleId="WW8Num19z2">
    <w:name w:val="WW8Num19z2"/>
    <w:qFormat/>
    <w:rPr>
      <w:rFonts w:ascii="Wingdings" w:hAnsi="Wingdings" w:cs="Wingdings"/>
      <w:sz w:val="20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ascii="Symbol" w:hAnsi="Symbol" w:cs="Symbol"/>
      <w:sz w:val="20"/>
    </w:rPr>
  </w:style>
  <w:style w:type="character" w:customStyle="1" w:styleId="WW8Num21z1">
    <w:name w:val="WW8Num21z1"/>
    <w:qFormat/>
    <w:rPr>
      <w:rFonts w:ascii="Courier New" w:hAnsi="Courier New" w:cs="Courier New"/>
      <w:sz w:val="20"/>
    </w:rPr>
  </w:style>
  <w:style w:type="character" w:customStyle="1" w:styleId="WW8Num21z2">
    <w:name w:val="WW8Num21z2"/>
    <w:qFormat/>
    <w:rPr>
      <w:rFonts w:ascii="Wingdings" w:hAnsi="Wingdings" w:cs="Wingdings"/>
      <w:sz w:val="20"/>
    </w:rPr>
  </w:style>
  <w:style w:type="character" w:customStyle="1" w:styleId="WW8Num22z0">
    <w:name w:val="WW8Num22z0"/>
    <w:qFormat/>
    <w:rPr>
      <w:rFonts w:ascii="Symbol" w:hAnsi="Symbol" w:cs="Symbol"/>
      <w:sz w:val="20"/>
    </w:rPr>
  </w:style>
  <w:style w:type="character" w:customStyle="1" w:styleId="WW8Num22z1">
    <w:name w:val="WW8Num22z1"/>
    <w:qFormat/>
    <w:rPr>
      <w:rFonts w:ascii="Courier New" w:hAnsi="Courier New" w:cs="Courier New"/>
      <w:sz w:val="20"/>
    </w:rPr>
  </w:style>
  <w:style w:type="character" w:customStyle="1" w:styleId="WW8Num22z2">
    <w:name w:val="WW8Num22z2"/>
    <w:qFormat/>
    <w:rPr>
      <w:rFonts w:ascii="Wingdings" w:hAnsi="Wingdings" w:cs="Wingdings"/>
      <w:sz w:val="20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Times New Roman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</w:style>
  <w:style w:type="character" w:customStyle="1" w:styleId="24">
    <w:name w:val="Заголовок 2 Знак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f7">
    <w:name w:val="Hyperlink"/>
    <w:rPr>
      <w:color w:val="0563C1"/>
      <w:u w:val="single"/>
    </w:rPr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c10">
    <w:name w:val="c10"/>
    <w:basedOn w:val="a1"/>
    <w:qFormat/>
  </w:style>
  <w:style w:type="character" w:styleId="af9">
    <w:name w:val="Strong"/>
    <w:qFormat/>
    <w:rPr>
      <w:b/>
      <w:bCs/>
    </w:rPr>
  </w:style>
  <w:style w:type="character" w:customStyle="1" w:styleId="afa">
    <w:name w:val="Верхний колонтитул Знак"/>
    <w:qFormat/>
    <w:rPr>
      <w:sz w:val="22"/>
      <w:szCs w:val="22"/>
    </w:rPr>
  </w:style>
  <w:style w:type="character" w:customStyle="1" w:styleId="afb">
    <w:name w:val="Нижний колонтитул Знак"/>
    <w:qFormat/>
    <w:rPr>
      <w:sz w:val="22"/>
      <w:szCs w:val="22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c">
    <w:name w:val="List"/>
    <w:basedOn w:val="a0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e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11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12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1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11">
    <w:name w:val="Верхний колонтитул Знак1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d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b w:val="0"/>
    </w:rPr>
  </w:style>
  <w:style w:type="character" w:customStyle="1" w:styleId="WW8Num3z1">
    <w:name w:val="WW8Num3z1"/>
    <w:qFormat/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WW8Num12z2">
    <w:name w:val="WW8Num12z2"/>
    <w:qFormat/>
    <w:rPr>
      <w:rFonts w:ascii="Wingdings" w:hAnsi="Wingdings" w:cs="Wingdings"/>
      <w:sz w:val="20"/>
    </w:rPr>
  </w:style>
  <w:style w:type="character" w:customStyle="1" w:styleId="WW8Num13z0">
    <w:name w:val="WW8Num13z0"/>
    <w:qFormat/>
    <w:rPr>
      <w:rFonts w:eastAsia="Calibri"/>
    </w:rPr>
  </w:style>
  <w:style w:type="character" w:customStyle="1" w:styleId="WW8Num14z0">
    <w:name w:val="WW8Num14z0"/>
    <w:qFormat/>
    <w:rPr>
      <w:rFonts w:ascii="Times New Roman" w:eastAsia="Calibri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Wingdings 3" w:hAnsi="Wingdings 3" w:cs="Wingdings 3"/>
    </w:rPr>
  </w:style>
  <w:style w:type="character" w:customStyle="1" w:styleId="WW8Num18z0">
    <w:name w:val="WW8Num18z0"/>
    <w:qFormat/>
    <w:rPr>
      <w:rFonts w:eastAsia="Calibri"/>
    </w:rPr>
  </w:style>
  <w:style w:type="character" w:customStyle="1" w:styleId="WW8Num19z0">
    <w:name w:val="WW8Num19z0"/>
    <w:qFormat/>
    <w:rPr>
      <w:rFonts w:ascii="Times New Roman" w:eastAsia="Calibri" w:hAnsi="Times New Roman" w:cs="Times New Roman"/>
      <w:sz w:val="28"/>
      <w:szCs w:val="28"/>
    </w:rPr>
  </w:style>
  <w:style w:type="character" w:customStyle="1" w:styleId="WW8Num19z1">
    <w:name w:val="WW8Num19z1"/>
    <w:qFormat/>
    <w:rPr>
      <w:rFonts w:ascii="Courier New" w:hAnsi="Courier New" w:cs="Courier New"/>
      <w:sz w:val="20"/>
    </w:rPr>
  </w:style>
  <w:style w:type="character" w:customStyle="1" w:styleId="WW8Num19z2">
    <w:name w:val="WW8Num19z2"/>
    <w:qFormat/>
    <w:rPr>
      <w:rFonts w:ascii="Wingdings" w:hAnsi="Wingdings" w:cs="Wingdings"/>
      <w:sz w:val="20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ascii="Symbol" w:hAnsi="Symbol" w:cs="Symbol"/>
      <w:sz w:val="20"/>
    </w:rPr>
  </w:style>
  <w:style w:type="character" w:customStyle="1" w:styleId="WW8Num21z1">
    <w:name w:val="WW8Num21z1"/>
    <w:qFormat/>
    <w:rPr>
      <w:rFonts w:ascii="Courier New" w:hAnsi="Courier New" w:cs="Courier New"/>
      <w:sz w:val="20"/>
    </w:rPr>
  </w:style>
  <w:style w:type="character" w:customStyle="1" w:styleId="WW8Num21z2">
    <w:name w:val="WW8Num21z2"/>
    <w:qFormat/>
    <w:rPr>
      <w:rFonts w:ascii="Wingdings" w:hAnsi="Wingdings" w:cs="Wingdings"/>
      <w:sz w:val="20"/>
    </w:rPr>
  </w:style>
  <w:style w:type="character" w:customStyle="1" w:styleId="WW8Num22z0">
    <w:name w:val="WW8Num22z0"/>
    <w:qFormat/>
    <w:rPr>
      <w:rFonts w:ascii="Symbol" w:hAnsi="Symbol" w:cs="Symbol"/>
      <w:sz w:val="20"/>
    </w:rPr>
  </w:style>
  <w:style w:type="character" w:customStyle="1" w:styleId="WW8Num22z1">
    <w:name w:val="WW8Num22z1"/>
    <w:qFormat/>
    <w:rPr>
      <w:rFonts w:ascii="Courier New" w:hAnsi="Courier New" w:cs="Courier New"/>
      <w:sz w:val="20"/>
    </w:rPr>
  </w:style>
  <w:style w:type="character" w:customStyle="1" w:styleId="WW8Num22z2">
    <w:name w:val="WW8Num22z2"/>
    <w:qFormat/>
    <w:rPr>
      <w:rFonts w:ascii="Wingdings" w:hAnsi="Wingdings" w:cs="Wingdings"/>
      <w:sz w:val="20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Times New Roman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</w:style>
  <w:style w:type="character" w:customStyle="1" w:styleId="24">
    <w:name w:val="Заголовок 2 Знак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f7">
    <w:name w:val="Hyperlink"/>
    <w:rPr>
      <w:color w:val="0563C1"/>
      <w:u w:val="single"/>
    </w:rPr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c10">
    <w:name w:val="c10"/>
    <w:basedOn w:val="a1"/>
    <w:qFormat/>
  </w:style>
  <w:style w:type="character" w:styleId="af9">
    <w:name w:val="Strong"/>
    <w:qFormat/>
    <w:rPr>
      <w:b/>
      <w:bCs/>
    </w:rPr>
  </w:style>
  <w:style w:type="character" w:customStyle="1" w:styleId="afa">
    <w:name w:val="Верхний колонтитул Знак"/>
    <w:qFormat/>
    <w:rPr>
      <w:sz w:val="22"/>
      <w:szCs w:val="22"/>
    </w:rPr>
  </w:style>
  <w:style w:type="character" w:customStyle="1" w:styleId="afb">
    <w:name w:val="Нижний колонтитул Знак"/>
    <w:qFormat/>
    <w:rPr>
      <w:sz w:val="22"/>
      <w:szCs w:val="22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c">
    <w:name w:val="List"/>
    <w:basedOn w:val="a0"/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e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f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11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12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E4B2E-F5E3-47B0-A03C-08796E196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2441</Words>
  <Characters>13917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ИРО РТ</cp:lastModifiedBy>
  <cp:revision>7</cp:revision>
  <dcterms:created xsi:type="dcterms:W3CDTF">2024-04-05T15:23:00Z</dcterms:created>
  <dcterms:modified xsi:type="dcterms:W3CDTF">2024-09-04T09:23:00Z</dcterms:modified>
  <dc:language>en-US</dc:language>
</cp:coreProperties>
</file>