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/>
      <w:r/>
    </w:p>
    <w:p>
      <w:pPr>
        <w:tabs>
          <w:tab w:val="left" w:pos="1166" w:leader="none"/>
        </w:tabs>
        <w:rPr>
          <w:highlight w:val="none"/>
        </w:rPr>
      </w:pPr>
      <w:r>
        <w:tab/>
        <w:t xml:space="preserve">Первые шаги: </w:t>
      </w:r>
      <w:r/>
      <w:hyperlink r:id="rId8" w:tooltip="https://robot-help.ru/lessons.html" w:history="1">
        <w:r>
          <w:rPr>
            <w:rStyle w:val="172"/>
          </w:rPr>
          <w:t xml:space="preserve">https://robot-help.ru/lessons.html</w:t>
        </w:r>
        <w:r>
          <w:rPr>
            <w:rStyle w:val="172"/>
          </w:rPr>
        </w:r>
      </w:hyperlink>
      <w:r/>
      <w:r/>
    </w:p>
    <w:p>
      <w:pPr>
        <w:tabs>
          <w:tab w:val="left" w:pos="1166" w:leader="none"/>
        </w:tabs>
      </w:pPr>
      <w:r/>
      <w:r/>
    </w:p>
    <w:p>
      <w:pPr>
        <w:tabs>
          <w:tab w:val="left" w:pos="1166" w:leader="none"/>
        </w:tabs>
      </w:pPr>
      <w:r>
        <w:rPr>
          <w:highlight w:val="none"/>
        </w:rPr>
      </w:r>
      <w:r>
        <w:rPr>
          <w:highlight w:val="none"/>
        </w:rPr>
        <w:t xml:space="preserve"> Овсяницкая, Л.Ю. "Курс программирования робота Lego Mindstorms EV3 в среде EV3: основные подходы, практические примеры, секреты мастерства" / Д.Н. Овсяницкий, А.Д. </w:t>
      </w:r>
      <w:r>
        <w:rPr>
          <w:highlight w:val="none"/>
        </w:rPr>
        <w:t xml:space="preserve">Овсяницкий. – Челябинск, 2014м</w:t>
      </w:r>
      <w:r>
        <w:rPr>
          <w:highlight w:val="none"/>
        </w:rPr>
        <w:t xml:space="preserve"> </w:t>
      </w:r>
      <w:r>
        <w:rPr>
          <w:highlight w:val="none"/>
        </w:rPr>
      </w:r>
      <w:hyperlink r:id="rId9" w:tooltip="https://books.google.ru/books?id=aj05DAAAQBAJ&amp;printsec=copyright&amp;hl=ru#v=onepage&amp;q&amp;f=false" w:history="1">
        <w:r>
          <w:rPr>
            <w:rStyle w:val="172"/>
            <w:highlight w:val="none"/>
          </w:rPr>
          <w:t xml:space="preserve">https://books.google.ru/books?id=aj05DAAAQBAJ&amp;printsec=copyright&amp;hl=ru#v=onepage&amp;q&amp;f=false </w:t>
        </w:r>
        <w:r>
          <w:rPr>
            <w:rStyle w:val="172"/>
          </w:rPr>
        </w:r>
        <w:r>
          <w:rPr>
            <w:rStyle w:val="172"/>
            <w:highlight w:val="none"/>
          </w:rPr>
        </w:r>
        <w:r>
          <w:rPr>
            <w:rStyle w:val="172"/>
            <w:highlight w:val="none"/>
          </w:rPr>
        </w:r>
      </w:hyperlink>
      <w:r/>
      <w:r>
        <w:rPr>
          <w:highlight w:val="none"/>
        </w:rPr>
      </w:r>
    </w:p>
    <w:p>
      <w:pPr>
        <w:tabs>
          <w:tab w:val="left" w:pos="1166" w:leader="none"/>
        </w:tabs>
      </w:pPr>
      <w:r>
        <w:t xml:space="preserve"> </w:t>
      </w:r>
      <w:r/>
    </w:p>
    <w:p>
      <w:pPr>
        <w:tabs>
          <w:tab w:val="left" w:pos="1166" w:leader="none"/>
        </w:tabs>
        <w:rPr>
          <w:highlight w:val="none"/>
        </w:rPr>
      </w:pPr>
      <w:r>
        <w:t xml:space="preserve"> </w:t>
      </w:r>
      <w:r/>
      <w:r/>
    </w:p>
    <w:p>
      <w:pPr>
        <w:tabs>
          <w:tab w:val="left" w:pos="1166" w:leader="none"/>
        </w:tabs>
      </w:pP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6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0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3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7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0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4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robot-help.ru/lessons.html" TargetMode="External"/><Relationship Id="rId9" Type="http://schemas.openxmlformats.org/officeDocument/2006/relationships/hyperlink" Target="https://books.google.ru/books?id=aj05DAAAQBAJ&amp;printsec=copyright&amp;hl=ru#v=onepage&amp;q&amp;f=fals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R7-Office/7.0.1.62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ГАОУ ДПО ИРО РТ Проектный офис</cp:lastModifiedBy>
  <cp:revision>1</cp:revision>
  <dcterms:modified xsi:type="dcterms:W3CDTF">2022-09-27T14:56:12Z</dcterms:modified>
</cp:coreProperties>
</file>