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2C5A" w:rsidRDefault="00FF2C5A" w:rsidP="00FF2C5A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>Приложение 2</w:t>
      </w:r>
    </w:p>
    <w:bookmarkEnd w:id="0"/>
    <w:p w:rsidR="00FF2C5A" w:rsidRPr="00746AEE" w:rsidRDefault="00FF2C5A" w:rsidP="00FF2C5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6AEE">
        <w:rPr>
          <w:rFonts w:ascii="Times New Roman" w:hAnsi="Times New Roman" w:cs="Times New Roman"/>
          <w:sz w:val="28"/>
          <w:szCs w:val="28"/>
        </w:rPr>
        <w:t xml:space="preserve">Государственное автономное образовательное учреждение дополнительного профессионального образования «Институт развития образования Республики Татарстан» объявляет конкурс на замещение должностей научных сотрудников по следующим структурным подразделениям: </w:t>
      </w:r>
    </w:p>
    <w:tbl>
      <w:tblPr>
        <w:tblW w:w="0" w:type="auto"/>
        <w:tblInd w:w="4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67"/>
        <w:gridCol w:w="2548"/>
        <w:gridCol w:w="2495"/>
      </w:tblGrid>
      <w:tr w:rsidR="00FF2C5A" w:rsidRPr="00746AEE" w:rsidTr="00512334">
        <w:trPr>
          <w:trHeight w:val="645"/>
        </w:trPr>
        <w:tc>
          <w:tcPr>
            <w:tcW w:w="2767" w:type="dxa"/>
          </w:tcPr>
          <w:p w:rsidR="00FF2C5A" w:rsidRPr="00746AEE" w:rsidRDefault="00FF2C5A" w:rsidP="005123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6AEE">
              <w:rPr>
                <w:rFonts w:ascii="Times New Roman" w:hAnsi="Times New Roman" w:cs="Times New Roman"/>
                <w:sz w:val="28"/>
                <w:szCs w:val="28"/>
              </w:rPr>
              <w:t>Вакантная должность</w:t>
            </w:r>
          </w:p>
        </w:tc>
        <w:tc>
          <w:tcPr>
            <w:tcW w:w="2548" w:type="dxa"/>
          </w:tcPr>
          <w:p w:rsidR="00FF2C5A" w:rsidRPr="00746AEE" w:rsidRDefault="00FF2C5A" w:rsidP="005123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6AEE">
              <w:rPr>
                <w:rFonts w:ascii="Times New Roman" w:hAnsi="Times New Roman" w:cs="Times New Roman"/>
                <w:sz w:val="28"/>
                <w:szCs w:val="28"/>
              </w:rPr>
              <w:t>Размер ставки</w:t>
            </w:r>
          </w:p>
        </w:tc>
        <w:tc>
          <w:tcPr>
            <w:tcW w:w="2495" w:type="dxa"/>
          </w:tcPr>
          <w:p w:rsidR="00FF2C5A" w:rsidRPr="00746AEE" w:rsidRDefault="00FF2C5A" w:rsidP="005123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6AEE">
              <w:rPr>
                <w:rFonts w:ascii="Times New Roman" w:hAnsi="Times New Roman" w:cs="Times New Roman"/>
                <w:sz w:val="28"/>
                <w:szCs w:val="28"/>
              </w:rPr>
              <w:t>Структурное подразделение</w:t>
            </w:r>
          </w:p>
        </w:tc>
      </w:tr>
      <w:tr w:rsidR="00FF2C5A" w:rsidRPr="00746AEE" w:rsidTr="00512334">
        <w:trPr>
          <w:trHeight w:val="645"/>
        </w:trPr>
        <w:tc>
          <w:tcPr>
            <w:tcW w:w="2767" w:type="dxa"/>
          </w:tcPr>
          <w:p w:rsidR="00FF2C5A" w:rsidRPr="00746AEE" w:rsidRDefault="00FF2C5A" w:rsidP="005123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746AEE">
              <w:rPr>
                <w:rFonts w:ascii="Times New Roman" w:hAnsi="Times New Roman" w:cs="Times New Roman"/>
                <w:sz w:val="28"/>
                <w:szCs w:val="28"/>
              </w:rPr>
              <w:t>аучный сотрудник</w:t>
            </w:r>
          </w:p>
        </w:tc>
        <w:tc>
          <w:tcPr>
            <w:tcW w:w="2548" w:type="dxa"/>
          </w:tcPr>
          <w:p w:rsidR="00FF2C5A" w:rsidRPr="00746AEE" w:rsidRDefault="00FF2C5A" w:rsidP="005123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r w:rsidRPr="00746AEE">
              <w:rPr>
                <w:rFonts w:ascii="Times New Roman" w:hAnsi="Times New Roman" w:cs="Times New Roman"/>
                <w:sz w:val="28"/>
                <w:szCs w:val="28"/>
              </w:rPr>
              <w:t>ставк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  <w:p w:rsidR="00FF2C5A" w:rsidRDefault="00FF2C5A" w:rsidP="005123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5" w:type="dxa"/>
          </w:tcPr>
          <w:p w:rsidR="00FF2C5A" w:rsidRPr="00746AEE" w:rsidRDefault="00FF2C5A" w:rsidP="005123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6AEE">
              <w:rPr>
                <w:rFonts w:ascii="Times New Roman" w:hAnsi="Times New Roman" w:cs="Times New Roman"/>
                <w:sz w:val="28"/>
                <w:szCs w:val="28"/>
              </w:rPr>
              <w:t xml:space="preserve">Центр реализации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программ и проектов</w:t>
            </w:r>
          </w:p>
        </w:tc>
      </w:tr>
      <w:tr w:rsidR="00FF2C5A" w:rsidTr="00512334">
        <w:trPr>
          <w:trHeight w:val="645"/>
        </w:trPr>
        <w:tc>
          <w:tcPr>
            <w:tcW w:w="2767" w:type="dxa"/>
          </w:tcPr>
          <w:p w:rsidR="00FF2C5A" w:rsidRPr="00746AEE" w:rsidRDefault="00FF2C5A" w:rsidP="005123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746AEE">
              <w:rPr>
                <w:rFonts w:ascii="Times New Roman" w:hAnsi="Times New Roman" w:cs="Times New Roman"/>
                <w:sz w:val="28"/>
                <w:szCs w:val="28"/>
              </w:rPr>
              <w:t>аучный сотрудник</w:t>
            </w:r>
          </w:p>
        </w:tc>
        <w:tc>
          <w:tcPr>
            <w:tcW w:w="2548" w:type="dxa"/>
          </w:tcPr>
          <w:p w:rsidR="00FF2C5A" w:rsidRPr="00746AEE" w:rsidRDefault="00FF2C5A" w:rsidP="005123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746AEE">
              <w:rPr>
                <w:rFonts w:ascii="Times New Roman" w:hAnsi="Times New Roman" w:cs="Times New Roman"/>
                <w:sz w:val="28"/>
                <w:szCs w:val="28"/>
              </w:rPr>
              <w:t xml:space="preserve"> ставк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95" w:type="dxa"/>
          </w:tcPr>
          <w:p w:rsidR="00FF2C5A" w:rsidRPr="00746AEE" w:rsidRDefault="00FF2C5A" w:rsidP="005123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подготовки научно-педагогических кадров</w:t>
            </w:r>
          </w:p>
        </w:tc>
      </w:tr>
      <w:tr w:rsidR="00FF2C5A" w:rsidTr="00512334">
        <w:trPr>
          <w:trHeight w:val="645"/>
        </w:trPr>
        <w:tc>
          <w:tcPr>
            <w:tcW w:w="2767" w:type="dxa"/>
          </w:tcPr>
          <w:p w:rsidR="00FF2C5A" w:rsidRPr="00746AEE" w:rsidRDefault="00FF2C5A" w:rsidP="005123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Ведущий научный </w:t>
            </w:r>
            <w:r w:rsidRPr="00746AEE">
              <w:rPr>
                <w:rFonts w:ascii="Times New Roman" w:hAnsi="Times New Roman" w:cs="Times New Roman"/>
                <w:sz w:val="28"/>
                <w:szCs w:val="28"/>
              </w:rPr>
              <w:t>сотрудник</w:t>
            </w:r>
          </w:p>
        </w:tc>
        <w:tc>
          <w:tcPr>
            <w:tcW w:w="2548" w:type="dxa"/>
          </w:tcPr>
          <w:p w:rsidR="00FF2C5A" w:rsidRPr="00746AEE" w:rsidRDefault="00FF2C5A" w:rsidP="005123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r w:rsidRPr="00746AEE">
              <w:rPr>
                <w:rFonts w:ascii="Times New Roman" w:hAnsi="Times New Roman" w:cs="Times New Roman"/>
                <w:sz w:val="28"/>
                <w:szCs w:val="28"/>
              </w:rPr>
              <w:t>ставк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95" w:type="dxa"/>
          </w:tcPr>
          <w:p w:rsidR="00FF2C5A" w:rsidRPr="00746AEE" w:rsidRDefault="00FF2C5A" w:rsidP="005123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Информационно-аналитический отдел</w:t>
            </w:r>
          </w:p>
        </w:tc>
      </w:tr>
      <w:tr w:rsidR="00FF2C5A" w:rsidTr="00512334">
        <w:trPr>
          <w:trHeight w:val="645"/>
        </w:trPr>
        <w:tc>
          <w:tcPr>
            <w:tcW w:w="2767" w:type="dxa"/>
          </w:tcPr>
          <w:p w:rsidR="00FF2C5A" w:rsidRDefault="00FF2C5A" w:rsidP="005123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Ведущий научный </w:t>
            </w:r>
            <w:r w:rsidRPr="00746AEE">
              <w:rPr>
                <w:rFonts w:ascii="Times New Roman" w:hAnsi="Times New Roman" w:cs="Times New Roman"/>
                <w:sz w:val="28"/>
                <w:szCs w:val="28"/>
              </w:rPr>
              <w:t>сотрудник</w:t>
            </w:r>
          </w:p>
        </w:tc>
        <w:tc>
          <w:tcPr>
            <w:tcW w:w="2548" w:type="dxa"/>
          </w:tcPr>
          <w:p w:rsidR="00FF2C5A" w:rsidRDefault="00FF2C5A" w:rsidP="005123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0,5 </w:t>
            </w:r>
            <w:r w:rsidRPr="00746AEE">
              <w:rPr>
                <w:rFonts w:ascii="Times New Roman" w:hAnsi="Times New Roman" w:cs="Times New Roman"/>
                <w:sz w:val="28"/>
                <w:szCs w:val="28"/>
              </w:rPr>
              <w:t>ставк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2495" w:type="dxa"/>
          </w:tcPr>
          <w:p w:rsidR="00FF2C5A" w:rsidRDefault="00FF2C5A" w:rsidP="005123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Информационно-аналитический отдел</w:t>
            </w:r>
          </w:p>
        </w:tc>
      </w:tr>
      <w:tr w:rsidR="00FF2C5A" w:rsidTr="00512334">
        <w:trPr>
          <w:trHeight w:val="645"/>
        </w:trPr>
        <w:tc>
          <w:tcPr>
            <w:tcW w:w="2767" w:type="dxa"/>
          </w:tcPr>
          <w:p w:rsidR="00FF2C5A" w:rsidRDefault="00FF2C5A" w:rsidP="005123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научный сотрудник</w:t>
            </w:r>
          </w:p>
        </w:tc>
        <w:tc>
          <w:tcPr>
            <w:tcW w:w="2548" w:type="dxa"/>
          </w:tcPr>
          <w:p w:rsidR="00FF2C5A" w:rsidRDefault="00FF2C5A" w:rsidP="005123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r w:rsidRPr="00746AEE">
              <w:rPr>
                <w:rFonts w:ascii="Times New Roman" w:hAnsi="Times New Roman" w:cs="Times New Roman"/>
                <w:sz w:val="28"/>
                <w:szCs w:val="28"/>
              </w:rPr>
              <w:t>ставк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95" w:type="dxa"/>
          </w:tcPr>
          <w:p w:rsidR="00FF2C5A" w:rsidRDefault="00FF2C5A" w:rsidP="005123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Информационно-издательский отдел</w:t>
            </w:r>
          </w:p>
        </w:tc>
      </w:tr>
    </w:tbl>
    <w:p w:rsidR="00FF2C5A" w:rsidRDefault="00FF2C5A" w:rsidP="00FF2C5A"/>
    <w:p w:rsidR="00FF2C5A" w:rsidRDefault="00FF2C5A" w:rsidP="00FF2C5A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B7E42" w:rsidRDefault="004B7E42"/>
    <w:sectPr w:rsidR="004B7E42" w:rsidSect="00986542">
      <w:pgSz w:w="11906" w:h="16838"/>
      <w:pgMar w:top="1134" w:right="198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2C5A"/>
    <w:rsid w:val="004B7E42"/>
    <w:rsid w:val="00FF2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DC4978-FECA-49B5-BE06-8E00F266C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2C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Асия</dc:creator>
  <cp:keywords/>
  <dc:description/>
  <cp:lastModifiedBy>Асия</cp:lastModifiedBy>
  <cp:revision>1</cp:revision>
  <dcterms:created xsi:type="dcterms:W3CDTF">2023-11-01T14:49:00Z</dcterms:created>
  <dcterms:modified xsi:type="dcterms:W3CDTF">2023-11-01T14:49:00Z</dcterms:modified>
</cp:coreProperties>
</file>