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AB892B" w14:textId="77777777" w:rsidR="00D5655A" w:rsidRPr="006E48F9" w:rsidRDefault="00D5655A" w:rsidP="00D5655A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E48F9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14:paraId="1DB9F749" w14:textId="77777777" w:rsidR="00D5655A" w:rsidRPr="006E48F9" w:rsidRDefault="00D5655A" w:rsidP="00D5655A">
      <w:pPr>
        <w:spacing w:after="0" w:line="36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6E48F9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6E48F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E48F9">
        <w:rPr>
          <w:rFonts w:ascii="Times New Roman" w:eastAsia="Times New Roman" w:hAnsi="Times New Roman" w:cs="Times New Roman"/>
          <w:sz w:val="28"/>
          <w:szCs w:val="28"/>
        </w:rPr>
        <w:t>республиканском</w:t>
      </w:r>
      <w:r w:rsidRPr="006E48F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E48F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конкурсе </w:t>
      </w:r>
      <w:r w:rsidRPr="006E48F9">
        <w:rPr>
          <w:rFonts w:ascii="Times New Roman" w:hAnsi="Times New Roman" w:cs="Times New Roman"/>
          <w:sz w:val="28"/>
          <w:szCs w:val="28"/>
        </w:rPr>
        <w:t>дидактических игр</w:t>
      </w:r>
    </w:p>
    <w:p w14:paraId="02507BFF" w14:textId="77777777" w:rsidR="00D5655A" w:rsidRPr="006E48F9" w:rsidRDefault="00D5655A" w:rsidP="00D5655A">
      <w:pPr>
        <w:spacing w:after="0" w:line="36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6E48F9">
        <w:rPr>
          <w:rFonts w:ascii="Times New Roman" w:hAnsi="Times New Roman" w:cs="Times New Roman"/>
          <w:sz w:val="28"/>
          <w:szCs w:val="28"/>
        </w:rPr>
        <w:t>для детей дошкольного возраста</w:t>
      </w:r>
    </w:p>
    <w:p w14:paraId="64B19C42" w14:textId="77777777" w:rsidR="00D5655A" w:rsidRPr="006E48F9" w:rsidRDefault="00D5655A" w:rsidP="00D565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48F9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6E48F9">
        <w:rPr>
          <w:rFonts w:ascii="Times New Roman" w:hAnsi="Times New Roman" w:cs="Times New Roman"/>
          <w:sz w:val="28"/>
          <w:szCs w:val="28"/>
        </w:rPr>
        <w:t>Игра как средство поликультурного воспитания детей дошкольного возраста»</w:t>
      </w:r>
    </w:p>
    <w:p w14:paraId="0CC479C8" w14:textId="77777777" w:rsidR="00D5655A" w:rsidRPr="006E48F9" w:rsidRDefault="00D5655A" w:rsidP="00D5655A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880A40D" w14:textId="77777777" w:rsidR="00D5655A" w:rsidRPr="006E48F9" w:rsidRDefault="00D5655A" w:rsidP="00D5655A">
      <w:pPr>
        <w:widowControl w:val="0"/>
        <w:autoSpaceDE w:val="0"/>
        <w:autoSpaceDN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E48F9">
        <w:rPr>
          <w:rFonts w:ascii="Times New Roman" w:eastAsia="Times New Roman" w:hAnsi="Times New Roman" w:cs="Times New Roman"/>
          <w:b/>
          <w:sz w:val="28"/>
          <w:szCs w:val="28"/>
        </w:rPr>
        <w:t>1. Общие</w:t>
      </w:r>
      <w:r w:rsidRPr="006E48F9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6E48F9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положения</w:t>
      </w:r>
    </w:p>
    <w:p w14:paraId="2A2281FB" w14:textId="77777777" w:rsidR="00D5655A" w:rsidRPr="006E48F9" w:rsidRDefault="00D5655A" w:rsidP="00D5655A">
      <w:pPr>
        <w:pStyle w:val="c0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right="-1"/>
        <w:jc w:val="both"/>
        <w:rPr>
          <w:sz w:val="28"/>
          <w:szCs w:val="28"/>
        </w:rPr>
      </w:pPr>
      <w:r w:rsidRPr="006E48F9">
        <w:rPr>
          <w:sz w:val="28"/>
          <w:szCs w:val="28"/>
        </w:rPr>
        <w:t>1.1. Настоящее Положение определяет порядок и регламент проведения республиканского конкурса дидактических игр для детей дошкольного возраста «Игра как средство поликультурного воспитания детей дошкольного возраста» (далее – Конкурс).</w:t>
      </w:r>
    </w:p>
    <w:p w14:paraId="08E14C4F" w14:textId="77777777" w:rsidR="00D5655A" w:rsidRPr="006E48F9" w:rsidRDefault="00D5655A" w:rsidP="00D5655A">
      <w:pPr>
        <w:pStyle w:val="c0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right="-1"/>
        <w:jc w:val="both"/>
        <w:rPr>
          <w:sz w:val="28"/>
          <w:szCs w:val="28"/>
        </w:rPr>
      </w:pPr>
      <w:r w:rsidRPr="006E48F9">
        <w:rPr>
          <w:sz w:val="28"/>
          <w:szCs w:val="28"/>
        </w:rPr>
        <w:t xml:space="preserve">1.2. Конкурс объявлен государственным автономным образовательным учреждением дополнительного профессионального образования «Институт развития образования Республики Татарстан» (далее </w:t>
      </w:r>
      <w:r w:rsidRPr="006E48F9">
        <w:rPr>
          <w:sz w:val="28"/>
          <w:szCs w:val="28"/>
          <w:lang w:val="tt-RU"/>
        </w:rPr>
        <w:t>–</w:t>
      </w:r>
      <w:r w:rsidRPr="006E48F9">
        <w:rPr>
          <w:sz w:val="28"/>
          <w:szCs w:val="28"/>
        </w:rPr>
        <w:t xml:space="preserve"> Институт), действующим на основании Устава (приказ Министерства образования и науки Республики Татарстан №46-к от 04.03.2014 года), лицензии от 18 ноября 2011 г., серия РТ №001338, регистрационный №249, выданной Министерством образования и науки Республики Татарстан.</w:t>
      </w:r>
    </w:p>
    <w:p w14:paraId="4639292C" w14:textId="3AD67B96" w:rsidR="00D5655A" w:rsidRPr="006E48F9" w:rsidRDefault="00D5655A" w:rsidP="00D5655A">
      <w:pPr>
        <w:pStyle w:val="c0"/>
        <w:numPr>
          <w:ilvl w:val="1"/>
          <w:numId w:val="14"/>
        </w:numPr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left="0" w:right="-1" w:firstLine="0"/>
        <w:jc w:val="both"/>
        <w:rPr>
          <w:sz w:val="28"/>
          <w:szCs w:val="28"/>
        </w:rPr>
      </w:pPr>
      <w:r w:rsidRPr="006E48F9">
        <w:rPr>
          <w:sz w:val="28"/>
          <w:szCs w:val="28"/>
        </w:rPr>
        <w:t>Для организации и проведения Конкурса создается оргкомитет</w:t>
      </w:r>
      <w:r w:rsidR="00A716A8">
        <w:rPr>
          <w:sz w:val="28"/>
          <w:szCs w:val="28"/>
        </w:rPr>
        <w:t>.</w:t>
      </w:r>
    </w:p>
    <w:p w14:paraId="19ED58D9" w14:textId="77777777" w:rsidR="00D5655A" w:rsidRPr="006E48F9" w:rsidRDefault="00D5655A" w:rsidP="00D5655A">
      <w:pPr>
        <w:pStyle w:val="c0"/>
        <w:numPr>
          <w:ilvl w:val="1"/>
          <w:numId w:val="14"/>
        </w:numPr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left="0" w:right="-1" w:firstLine="0"/>
        <w:jc w:val="both"/>
        <w:rPr>
          <w:sz w:val="28"/>
          <w:szCs w:val="28"/>
        </w:rPr>
      </w:pPr>
      <w:r w:rsidRPr="006E48F9">
        <w:rPr>
          <w:sz w:val="28"/>
          <w:szCs w:val="28"/>
        </w:rPr>
        <w:t>Информация о Конкурсе размещается на сайте Института.</w:t>
      </w:r>
    </w:p>
    <w:p w14:paraId="630E38B0" w14:textId="77777777" w:rsidR="00D5655A" w:rsidRPr="006E48F9" w:rsidRDefault="00D5655A" w:rsidP="00D5655A">
      <w:pPr>
        <w:pStyle w:val="c0"/>
        <w:shd w:val="clear" w:color="auto" w:fill="FFFFFF"/>
        <w:spacing w:before="0" w:beforeAutospacing="0" w:after="0" w:afterAutospacing="0" w:line="360" w:lineRule="auto"/>
        <w:ind w:right="-1"/>
        <w:jc w:val="both"/>
        <w:rPr>
          <w:sz w:val="28"/>
          <w:szCs w:val="28"/>
        </w:rPr>
      </w:pPr>
      <w:r w:rsidRPr="006E48F9">
        <w:rPr>
          <w:rStyle w:val="c3"/>
          <w:b/>
          <w:bCs/>
          <w:sz w:val="28"/>
          <w:szCs w:val="28"/>
        </w:rPr>
        <w:t xml:space="preserve"> 2. Цели и задачи</w:t>
      </w:r>
    </w:p>
    <w:p w14:paraId="33A1A0EA" w14:textId="77777777" w:rsidR="00D5655A" w:rsidRPr="006E48F9" w:rsidRDefault="00D5655A" w:rsidP="00D5655A">
      <w:pPr>
        <w:pStyle w:val="c0"/>
        <w:shd w:val="clear" w:color="auto" w:fill="FFFFFF"/>
        <w:spacing w:before="0" w:beforeAutospacing="0" w:after="0" w:afterAutospacing="0" w:line="360" w:lineRule="auto"/>
        <w:ind w:right="-1"/>
        <w:jc w:val="both"/>
        <w:rPr>
          <w:sz w:val="28"/>
          <w:szCs w:val="28"/>
        </w:rPr>
      </w:pPr>
      <w:r w:rsidRPr="006E48F9">
        <w:rPr>
          <w:rStyle w:val="c2"/>
          <w:sz w:val="28"/>
          <w:szCs w:val="28"/>
        </w:rPr>
        <w:t>2.1</w:t>
      </w:r>
      <w:r w:rsidRPr="006E48F9">
        <w:rPr>
          <w:sz w:val="28"/>
          <w:szCs w:val="28"/>
        </w:rPr>
        <w:t xml:space="preserve"> </w:t>
      </w:r>
      <w:r w:rsidRPr="006E48F9">
        <w:rPr>
          <w:rStyle w:val="c2"/>
          <w:sz w:val="28"/>
          <w:szCs w:val="28"/>
        </w:rPr>
        <w:t xml:space="preserve">Целью Конкурса является </w:t>
      </w:r>
      <w:r w:rsidRPr="006E48F9">
        <w:rPr>
          <w:sz w:val="28"/>
          <w:szCs w:val="28"/>
        </w:rPr>
        <w:t>выявление и трансляция новых форм организации работы по поликультурному образованию в дошкольных образовательных организациях (далее – ДОО), а также усиление роли игры как ведущей деятельности в развитии детей дошкольного возраста.</w:t>
      </w:r>
    </w:p>
    <w:p w14:paraId="5AA6F6D7" w14:textId="77777777" w:rsidR="00D5655A" w:rsidRPr="006E48F9" w:rsidRDefault="00D5655A" w:rsidP="00D5655A">
      <w:pPr>
        <w:pStyle w:val="c0"/>
        <w:shd w:val="clear" w:color="auto" w:fill="FFFFFF"/>
        <w:spacing w:before="0" w:beforeAutospacing="0" w:after="0" w:afterAutospacing="0" w:line="360" w:lineRule="auto"/>
        <w:ind w:right="-1"/>
        <w:jc w:val="both"/>
        <w:rPr>
          <w:sz w:val="28"/>
          <w:szCs w:val="28"/>
        </w:rPr>
      </w:pPr>
      <w:r w:rsidRPr="006E48F9">
        <w:rPr>
          <w:rStyle w:val="c2"/>
          <w:sz w:val="28"/>
          <w:szCs w:val="28"/>
        </w:rPr>
        <w:t>2.2. Задачи   конкурса:</w:t>
      </w:r>
    </w:p>
    <w:p w14:paraId="52587B08" w14:textId="77777777" w:rsidR="00D5655A" w:rsidRPr="006E48F9" w:rsidRDefault="00D5655A" w:rsidP="00D5655A">
      <w:pPr>
        <w:pStyle w:val="c0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0" w:right="-1" w:firstLine="0"/>
        <w:jc w:val="both"/>
        <w:rPr>
          <w:sz w:val="28"/>
          <w:szCs w:val="28"/>
        </w:rPr>
      </w:pPr>
      <w:r w:rsidRPr="006E48F9">
        <w:rPr>
          <w:sz w:val="28"/>
          <w:szCs w:val="28"/>
        </w:rPr>
        <w:t>определение инновационных практик организации работы среди дошкольных образовательных организаций по поликультурному образованию</w:t>
      </w:r>
    </w:p>
    <w:p w14:paraId="2774D573" w14:textId="77777777" w:rsidR="00D5655A" w:rsidRPr="006E48F9" w:rsidRDefault="00D5655A" w:rsidP="00D5655A">
      <w:pPr>
        <w:pStyle w:val="c0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0" w:right="-1" w:firstLine="0"/>
        <w:jc w:val="both"/>
        <w:rPr>
          <w:sz w:val="28"/>
          <w:szCs w:val="28"/>
        </w:rPr>
      </w:pPr>
      <w:r w:rsidRPr="006E48F9">
        <w:rPr>
          <w:sz w:val="28"/>
          <w:szCs w:val="28"/>
        </w:rPr>
        <w:t xml:space="preserve">содействие созданию новых авторских игровых образовательных продуктов, дидактических игр для детей дошкольного возраста </w:t>
      </w:r>
    </w:p>
    <w:p w14:paraId="0DF0D957" w14:textId="4DDA60F0" w:rsidR="00D5655A" w:rsidRPr="00D5655A" w:rsidRDefault="00D5655A" w:rsidP="00D5655A">
      <w:pPr>
        <w:pStyle w:val="c0"/>
        <w:numPr>
          <w:ilvl w:val="0"/>
          <w:numId w:val="15"/>
        </w:numPr>
        <w:spacing w:before="0" w:beforeAutospacing="0" w:after="0" w:afterAutospacing="0" w:line="360" w:lineRule="auto"/>
        <w:ind w:left="0" w:right="-1" w:firstLine="0"/>
        <w:jc w:val="both"/>
        <w:rPr>
          <w:rStyle w:val="c2"/>
          <w:sz w:val="28"/>
          <w:szCs w:val="28"/>
        </w:rPr>
      </w:pPr>
      <w:r w:rsidRPr="006E48F9">
        <w:rPr>
          <w:sz w:val="28"/>
          <w:szCs w:val="28"/>
        </w:rPr>
        <w:lastRenderedPageBreak/>
        <w:t>развитие профессионального мастерства педагогических кадров по созданию авторских дидактических игр.</w:t>
      </w:r>
      <w:r w:rsidRPr="00D5655A">
        <w:rPr>
          <w:rStyle w:val="c2"/>
          <w:sz w:val="28"/>
          <w:szCs w:val="28"/>
        </w:rPr>
        <w:t xml:space="preserve">                           </w:t>
      </w:r>
    </w:p>
    <w:p w14:paraId="6BCE93E1" w14:textId="77777777" w:rsidR="00D5655A" w:rsidRPr="006E48F9" w:rsidRDefault="00D5655A" w:rsidP="00D5655A">
      <w:pPr>
        <w:pStyle w:val="c0"/>
        <w:shd w:val="clear" w:color="auto" w:fill="FFFFFF"/>
        <w:spacing w:before="0" w:beforeAutospacing="0" w:after="0" w:afterAutospacing="0" w:line="360" w:lineRule="auto"/>
        <w:ind w:right="-1"/>
        <w:jc w:val="both"/>
        <w:rPr>
          <w:rStyle w:val="c3"/>
          <w:b/>
          <w:bCs/>
          <w:sz w:val="28"/>
          <w:szCs w:val="28"/>
        </w:rPr>
      </w:pPr>
      <w:r w:rsidRPr="006E48F9">
        <w:rPr>
          <w:rStyle w:val="c2"/>
          <w:sz w:val="28"/>
          <w:szCs w:val="28"/>
        </w:rPr>
        <w:t> </w:t>
      </w:r>
      <w:r w:rsidRPr="006E48F9">
        <w:rPr>
          <w:rStyle w:val="c2"/>
          <w:b/>
          <w:sz w:val="28"/>
          <w:szCs w:val="28"/>
        </w:rPr>
        <w:t>3. У</w:t>
      </w:r>
      <w:r w:rsidRPr="006E48F9">
        <w:rPr>
          <w:rStyle w:val="c3"/>
          <w:b/>
          <w:bCs/>
          <w:sz w:val="28"/>
          <w:szCs w:val="28"/>
        </w:rPr>
        <w:t>словия участия</w:t>
      </w:r>
    </w:p>
    <w:p w14:paraId="6F0BFE32" w14:textId="77777777" w:rsidR="00D5655A" w:rsidRPr="00872430" w:rsidRDefault="00D5655A" w:rsidP="00D5655A">
      <w:pPr>
        <w:pStyle w:val="c0"/>
        <w:shd w:val="clear" w:color="auto" w:fill="FFFFFF"/>
        <w:spacing w:before="0" w:beforeAutospacing="0" w:after="0" w:afterAutospacing="0" w:line="360" w:lineRule="auto"/>
        <w:ind w:right="-1"/>
        <w:jc w:val="both"/>
        <w:rPr>
          <w:sz w:val="28"/>
          <w:szCs w:val="28"/>
        </w:rPr>
      </w:pPr>
      <w:r w:rsidRPr="006E48F9">
        <w:rPr>
          <w:rStyle w:val="c3"/>
          <w:b/>
          <w:bCs/>
          <w:sz w:val="28"/>
          <w:szCs w:val="28"/>
        </w:rPr>
        <w:t xml:space="preserve"> </w:t>
      </w:r>
      <w:r w:rsidRPr="006E48F9">
        <w:rPr>
          <w:sz w:val="28"/>
          <w:szCs w:val="28"/>
        </w:rPr>
        <w:t>3.1.</w:t>
      </w:r>
      <w:r>
        <w:rPr>
          <w:sz w:val="28"/>
          <w:szCs w:val="28"/>
        </w:rPr>
        <w:t xml:space="preserve"> </w:t>
      </w:r>
      <w:r w:rsidRPr="00872430">
        <w:rPr>
          <w:sz w:val="28"/>
          <w:szCs w:val="28"/>
        </w:rPr>
        <w:t>К участию в конкурсе приглашаются педагоги дошкольных образовательных организаций</w:t>
      </w:r>
      <w:r w:rsidRPr="006E48F9">
        <w:rPr>
          <w:sz w:val="28"/>
          <w:szCs w:val="28"/>
        </w:rPr>
        <w:t xml:space="preserve"> </w:t>
      </w:r>
      <w:r w:rsidRPr="006E48F9">
        <w:rPr>
          <w:bCs/>
          <w:sz w:val="28"/>
          <w:szCs w:val="28"/>
        </w:rPr>
        <w:t>Республики Татарстан</w:t>
      </w:r>
      <w:r w:rsidRPr="006E48F9">
        <w:rPr>
          <w:sz w:val="28"/>
          <w:szCs w:val="28"/>
        </w:rPr>
        <w:t>. К изготовлению работ могут быть привлечены</w:t>
      </w:r>
      <w:r w:rsidRPr="00872430">
        <w:rPr>
          <w:sz w:val="28"/>
          <w:szCs w:val="28"/>
        </w:rPr>
        <w:t xml:space="preserve"> </w:t>
      </w:r>
      <w:r>
        <w:rPr>
          <w:sz w:val="28"/>
          <w:szCs w:val="28"/>
        </w:rPr>
        <w:t>дети дошкольного возраста</w:t>
      </w:r>
      <w:r w:rsidRPr="006E48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их родители </w:t>
      </w:r>
      <w:r w:rsidRPr="006E48F9">
        <w:rPr>
          <w:sz w:val="28"/>
          <w:szCs w:val="28"/>
        </w:rPr>
        <w:t xml:space="preserve">(законные представители) </w:t>
      </w:r>
      <w:r w:rsidRPr="00872430">
        <w:rPr>
          <w:sz w:val="28"/>
          <w:szCs w:val="28"/>
        </w:rPr>
        <w:t>(далее – Участники).</w:t>
      </w:r>
    </w:p>
    <w:p w14:paraId="3A23ADE3" w14:textId="77777777" w:rsidR="00D5655A" w:rsidRPr="006E48F9" w:rsidRDefault="00D5655A" w:rsidP="00D5655A">
      <w:pPr>
        <w:pStyle w:val="c0"/>
        <w:shd w:val="clear" w:color="auto" w:fill="FFFFFF"/>
        <w:spacing w:before="0" w:beforeAutospacing="0" w:after="0" w:afterAutospacing="0" w:line="360" w:lineRule="auto"/>
        <w:ind w:right="-1"/>
        <w:jc w:val="both"/>
        <w:rPr>
          <w:rStyle w:val="c3"/>
          <w:bCs/>
          <w:sz w:val="28"/>
          <w:szCs w:val="28"/>
        </w:rPr>
      </w:pPr>
      <w:r w:rsidRPr="006E48F9">
        <w:rPr>
          <w:rStyle w:val="c3"/>
          <w:bCs/>
          <w:sz w:val="28"/>
          <w:szCs w:val="28"/>
        </w:rPr>
        <w:t xml:space="preserve">3.2. Ограничений по возрасту и педагогическому стажу участников Конкурса нет. </w:t>
      </w:r>
    </w:p>
    <w:p w14:paraId="05D2C2B2" w14:textId="77777777" w:rsidR="00D5655A" w:rsidRPr="006E48F9" w:rsidRDefault="00D5655A" w:rsidP="00D5655A">
      <w:pPr>
        <w:pStyle w:val="c0"/>
        <w:shd w:val="clear" w:color="auto" w:fill="FFFFFF"/>
        <w:spacing w:before="0" w:beforeAutospacing="0" w:after="0" w:afterAutospacing="0" w:line="360" w:lineRule="auto"/>
        <w:ind w:right="-1"/>
        <w:jc w:val="both"/>
        <w:rPr>
          <w:rStyle w:val="c3"/>
          <w:b/>
          <w:bCs/>
          <w:sz w:val="28"/>
          <w:szCs w:val="28"/>
        </w:rPr>
      </w:pPr>
      <w:r w:rsidRPr="006E48F9">
        <w:rPr>
          <w:rStyle w:val="c3"/>
          <w:b/>
          <w:bCs/>
          <w:sz w:val="28"/>
          <w:szCs w:val="28"/>
        </w:rPr>
        <w:t xml:space="preserve">4. Порядок участия в Конкурсе. </w:t>
      </w:r>
    </w:p>
    <w:p w14:paraId="0183E95B" w14:textId="492F70F5" w:rsidR="00D5655A" w:rsidRDefault="00D5655A" w:rsidP="00D5655A">
      <w:pPr>
        <w:pStyle w:val="c0"/>
        <w:shd w:val="clear" w:color="auto" w:fill="FFFFFF"/>
        <w:spacing w:before="0" w:beforeAutospacing="0" w:after="0" w:afterAutospacing="0" w:line="360" w:lineRule="auto"/>
        <w:ind w:right="-1"/>
        <w:rPr>
          <w:sz w:val="28"/>
          <w:szCs w:val="28"/>
        </w:rPr>
      </w:pPr>
      <w:r w:rsidRPr="006E48F9">
        <w:rPr>
          <w:sz w:val="28"/>
          <w:szCs w:val="28"/>
        </w:rPr>
        <w:t>4.1</w:t>
      </w:r>
      <w:r>
        <w:rPr>
          <w:sz w:val="28"/>
          <w:szCs w:val="28"/>
        </w:rPr>
        <w:t>.</w:t>
      </w:r>
      <w:r w:rsidRPr="006E48F9">
        <w:rPr>
          <w:sz w:val="28"/>
          <w:szCs w:val="28"/>
        </w:rPr>
        <w:t xml:space="preserve"> Участники в срок с 1</w:t>
      </w:r>
      <w:r>
        <w:rPr>
          <w:sz w:val="28"/>
          <w:szCs w:val="28"/>
        </w:rPr>
        <w:t>4</w:t>
      </w:r>
      <w:r w:rsidRPr="006E48F9">
        <w:rPr>
          <w:sz w:val="28"/>
          <w:szCs w:val="28"/>
        </w:rPr>
        <w:t xml:space="preserve"> марта 2022 года по 30 апреля  2022 года регистрируются по ссылке </w:t>
      </w:r>
      <w:r>
        <w:t xml:space="preserve">: </w:t>
      </w:r>
      <w:hyperlink r:id="rId5" w:history="1">
        <w:r w:rsidRPr="00F17D17">
          <w:rPr>
            <w:rStyle w:val="a7"/>
            <w:rFonts w:eastAsia="Courier New"/>
            <w:spacing w:val="2"/>
            <w:sz w:val="28"/>
            <w:szCs w:val="28"/>
            <w:shd w:val="clear" w:color="auto" w:fill="FFFFFF"/>
          </w:rPr>
          <w:t>https://forms.yandex.ru/u/623cb52bf946d6ec0121d285/</w:t>
        </w:r>
      </w:hyperlink>
    </w:p>
    <w:p w14:paraId="3C9BEE7F" w14:textId="77777777" w:rsidR="00D5655A" w:rsidRPr="00961120" w:rsidRDefault="00D5655A" w:rsidP="00D5655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</w:rPr>
      </w:pPr>
      <w:r w:rsidRPr="006E48F9">
        <w:rPr>
          <w:sz w:val="28"/>
          <w:szCs w:val="28"/>
        </w:rPr>
        <w:t xml:space="preserve">и размещают конкурсные материалы в электронном формате в соответствии с настоящим Положением. </w:t>
      </w:r>
      <w:r>
        <w:rPr>
          <w:sz w:val="28"/>
          <w:szCs w:val="28"/>
        </w:rPr>
        <w:t>К работе должна быть приложена в</w:t>
      </w:r>
      <w:r w:rsidRPr="00961120">
        <w:rPr>
          <w:sz w:val="28"/>
          <w:szCs w:val="28"/>
        </w:rPr>
        <w:t>изитная карточка</w:t>
      </w:r>
      <w:r>
        <w:rPr>
          <w:sz w:val="28"/>
          <w:szCs w:val="28"/>
        </w:rPr>
        <w:t xml:space="preserve"> согласно форме</w:t>
      </w:r>
      <w:r w:rsidRPr="00961120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961120">
        <w:rPr>
          <w:sz w:val="28"/>
          <w:szCs w:val="28"/>
        </w:rPr>
        <w:t>название</w:t>
      </w:r>
      <w:r>
        <w:rPr>
          <w:sz w:val="28"/>
          <w:szCs w:val="28"/>
        </w:rPr>
        <w:t xml:space="preserve"> работы, ФИО автора, место работы автора, </w:t>
      </w:r>
      <w:r w:rsidRPr="00961120">
        <w:rPr>
          <w:sz w:val="28"/>
          <w:szCs w:val="28"/>
        </w:rPr>
        <w:t>аннотация по применению дидактической игры (шрифт - </w:t>
      </w:r>
      <w:proofErr w:type="spellStart"/>
      <w:r w:rsidRPr="00961120">
        <w:rPr>
          <w:sz w:val="28"/>
          <w:szCs w:val="28"/>
        </w:rPr>
        <w:t>Times</w:t>
      </w:r>
      <w:proofErr w:type="spellEnd"/>
      <w:r w:rsidRPr="00961120">
        <w:rPr>
          <w:sz w:val="28"/>
          <w:szCs w:val="28"/>
        </w:rPr>
        <w:t> </w:t>
      </w:r>
      <w:proofErr w:type="spellStart"/>
      <w:r w:rsidRPr="00961120">
        <w:rPr>
          <w:sz w:val="28"/>
          <w:szCs w:val="28"/>
        </w:rPr>
        <w:t>New</w:t>
      </w:r>
      <w:proofErr w:type="spellEnd"/>
      <w:r w:rsidRPr="00961120">
        <w:rPr>
          <w:sz w:val="28"/>
          <w:szCs w:val="28"/>
        </w:rPr>
        <w:t> </w:t>
      </w:r>
      <w:proofErr w:type="spellStart"/>
      <w:r w:rsidRPr="00961120">
        <w:rPr>
          <w:sz w:val="28"/>
          <w:szCs w:val="28"/>
        </w:rPr>
        <w:t>Roman</w:t>
      </w:r>
      <w:proofErr w:type="spellEnd"/>
      <w:r w:rsidRPr="00961120">
        <w:rPr>
          <w:sz w:val="28"/>
          <w:szCs w:val="28"/>
        </w:rPr>
        <w:t>, размер шрифта – 14</w:t>
      </w:r>
      <w:r>
        <w:rPr>
          <w:sz w:val="28"/>
          <w:szCs w:val="28"/>
        </w:rPr>
        <w:t>)</w:t>
      </w:r>
      <w:r w:rsidRPr="00961120">
        <w:rPr>
          <w:sz w:val="28"/>
          <w:szCs w:val="28"/>
        </w:rPr>
        <w:t xml:space="preserve"> и фото</w:t>
      </w:r>
      <w:r>
        <w:rPr>
          <w:sz w:val="28"/>
          <w:szCs w:val="28"/>
        </w:rPr>
        <w:t xml:space="preserve"> </w:t>
      </w:r>
      <w:r w:rsidRPr="00961120">
        <w:rPr>
          <w:sz w:val="28"/>
          <w:szCs w:val="28"/>
        </w:rPr>
        <w:t xml:space="preserve">(фото можно отправить в виде ссылки или </w:t>
      </w:r>
      <w:r w:rsidRPr="00961120">
        <w:rPr>
          <w:sz w:val="28"/>
          <w:szCs w:val="28"/>
          <w:lang w:val="en-US"/>
        </w:rPr>
        <w:t>QR</w:t>
      </w:r>
      <w:r w:rsidRPr="00961120">
        <w:rPr>
          <w:sz w:val="28"/>
          <w:szCs w:val="28"/>
        </w:rPr>
        <w:t>).</w:t>
      </w:r>
    </w:p>
    <w:p w14:paraId="45195EF2" w14:textId="66008DB6" w:rsidR="00D5655A" w:rsidRPr="006E48F9" w:rsidRDefault="00D5655A" w:rsidP="00D5655A">
      <w:pPr>
        <w:pStyle w:val="c0"/>
        <w:shd w:val="clear" w:color="auto" w:fill="FFFFFF"/>
        <w:spacing w:before="0" w:beforeAutospacing="0" w:after="0" w:afterAutospacing="0" w:line="360" w:lineRule="auto"/>
        <w:ind w:right="-1"/>
        <w:jc w:val="both"/>
        <w:rPr>
          <w:rFonts w:eastAsia="Courier New"/>
          <w:spacing w:val="2"/>
          <w:sz w:val="28"/>
          <w:szCs w:val="28"/>
          <w:shd w:val="clear" w:color="auto" w:fill="FFFFFF"/>
        </w:rPr>
      </w:pPr>
      <w:r w:rsidRPr="006E48F9">
        <w:rPr>
          <w:sz w:val="28"/>
          <w:szCs w:val="28"/>
        </w:rPr>
        <w:t xml:space="preserve">Для участия в Конкурсе необходимо при регистрации оплатить организационный взнос </w:t>
      </w:r>
      <w:r w:rsidRPr="006E48F9">
        <w:rPr>
          <w:rFonts w:eastAsia="Courier New"/>
          <w:spacing w:val="2"/>
          <w:sz w:val="28"/>
          <w:szCs w:val="28"/>
          <w:shd w:val="clear" w:color="auto" w:fill="FFFFFF"/>
        </w:rPr>
        <w:t>в размере 600 (шестьсот) руб. (</w:t>
      </w:r>
      <w:r w:rsidRPr="00961120">
        <w:rPr>
          <w:rFonts w:eastAsia="Courier New"/>
          <w:i/>
          <w:spacing w:val="2"/>
          <w:sz w:val="28"/>
          <w:szCs w:val="28"/>
          <w:shd w:val="clear" w:color="auto" w:fill="FFFFFF"/>
        </w:rPr>
        <w:t xml:space="preserve">квитанция для оплаты </w:t>
      </w:r>
      <w:r w:rsidR="00A716A8">
        <w:rPr>
          <w:rFonts w:eastAsia="Courier New"/>
          <w:i/>
          <w:spacing w:val="2"/>
          <w:sz w:val="28"/>
          <w:szCs w:val="28"/>
          <w:shd w:val="clear" w:color="auto" w:fill="FFFFFF"/>
        </w:rPr>
        <w:t xml:space="preserve">в </w:t>
      </w:r>
      <w:r w:rsidRPr="00961120">
        <w:rPr>
          <w:rFonts w:eastAsia="Courier New"/>
          <w:i/>
          <w:spacing w:val="2"/>
          <w:sz w:val="28"/>
          <w:szCs w:val="28"/>
          <w:shd w:val="clear" w:color="auto" w:fill="FFFFFF"/>
        </w:rPr>
        <w:t>Приложени</w:t>
      </w:r>
      <w:r w:rsidR="00A716A8">
        <w:rPr>
          <w:rFonts w:eastAsia="Courier New"/>
          <w:i/>
          <w:spacing w:val="2"/>
          <w:sz w:val="28"/>
          <w:szCs w:val="28"/>
          <w:shd w:val="clear" w:color="auto" w:fill="FFFFFF"/>
        </w:rPr>
        <w:t>и</w:t>
      </w:r>
      <w:r w:rsidRPr="006E48F9">
        <w:rPr>
          <w:rFonts w:eastAsia="Courier New"/>
          <w:spacing w:val="2"/>
          <w:sz w:val="28"/>
          <w:szCs w:val="28"/>
          <w:shd w:val="clear" w:color="auto" w:fill="FFFFFF"/>
        </w:rPr>
        <w:t>)</w:t>
      </w:r>
      <w:r w:rsidRPr="006E48F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E48F9">
        <w:rPr>
          <w:rFonts w:eastAsia="Courier New"/>
          <w:spacing w:val="2"/>
          <w:sz w:val="28"/>
          <w:szCs w:val="28"/>
          <w:shd w:val="clear" w:color="auto" w:fill="FFFFFF"/>
        </w:rPr>
        <w:t>Отсканированный вариант или фото оплаченной квитанции и конкурсный материал прикрепляются в регистрационной форме. Для отправки необходимо нажать кнопку «Отправить», в противном случае ответы не сохранятся.</w:t>
      </w:r>
      <w:r w:rsidRPr="006E48F9">
        <w:rPr>
          <w:sz w:val="28"/>
          <w:szCs w:val="28"/>
        </w:rPr>
        <w:t xml:space="preserve"> Организационный сбор взимается за каждую предоставленную на конкурс работу</w:t>
      </w:r>
      <w:r>
        <w:rPr>
          <w:sz w:val="28"/>
          <w:szCs w:val="28"/>
        </w:rPr>
        <w:t>.</w:t>
      </w:r>
    </w:p>
    <w:p w14:paraId="795C42ED" w14:textId="77777777" w:rsidR="00D5655A" w:rsidRPr="006E48F9" w:rsidRDefault="00D5655A" w:rsidP="00D5655A">
      <w:pPr>
        <w:pStyle w:val="c0"/>
        <w:shd w:val="clear" w:color="auto" w:fill="FFFFFF"/>
        <w:spacing w:before="0" w:beforeAutospacing="0" w:after="0" w:afterAutospacing="0" w:line="360" w:lineRule="auto"/>
        <w:ind w:right="-1"/>
        <w:jc w:val="both"/>
        <w:rPr>
          <w:sz w:val="28"/>
          <w:szCs w:val="28"/>
        </w:rPr>
      </w:pPr>
      <w:r w:rsidRPr="006E48F9">
        <w:rPr>
          <w:sz w:val="28"/>
          <w:szCs w:val="28"/>
        </w:rPr>
        <w:t>4.2. Для экспертизы, оценки конкурсных материалов и подведения итогов Конкурса создается жюри конкурса</w:t>
      </w:r>
      <w:r>
        <w:rPr>
          <w:sz w:val="28"/>
          <w:szCs w:val="28"/>
        </w:rPr>
        <w:t>.</w:t>
      </w:r>
    </w:p>
    <w:p w14:paraId="63807635" w14:textId="77777777" w:rsidR="00D5655A" w:rsidRPr="006E48F9" w:rsidRDefault="00D5655A" w:rsidP="00D5655A">
      <w:pPr>
        <w:pStyle w:val="c0"/>
        <w:shd w:val="clear" w:color="auto" w:fill="FFFFFF"/>
        <w:spacing w:before="0" w:beforeAutospacing="0" w:after="0" w:afterAutospacing="0" w:line="360" w:lineRule="auto"/>
        <w:ind w:right="-1"/>
        <w:jc w:val="both"/>
        <w:rPr>
          <w:sz w:val="28"/>
          <w:szCs w:val="28"/>
        </w:rPr>
      </w:pPr>
      <w:r w:rsidRPr="006E48F9">
        <w:rPr>
          <w:sz w:val="28"/>
          <w:szCs w:val="28"/>
        </w:rPr>
        <w:t xml:space="preserve">4.3. В срок до </w:t>
      </w:r>
      <w:r>
        <w:rPr>
          <w:sz w:val="28"/>
          <w:szCs w:val="28"/>
        </w:rPr>
        <w:t xml:space="preserve">09 мая </w:t>
      </w:r>
      <w:r w:rsidRPr="006E48F9">
        <w:rPr>
          <w:sz w:val="28"/>
          <w:szCs w:val="28"/>
        </w:rPr>
        <w:t xml:space="preserve">2022 года жюри проводит экспертизу материалов. Победитель определяется по сумме набранных баллов по итогам </w:t>
      </w:r>
      <w:r>
        <w:rPr>
          <w:sz w:val="28"/>
          <w:szCs w:val="28"/>
        </w:rPr>
        <w:t>экспертизы.</w:t>
      </w:r>
    </w:p>
    <w:p w14:paraId="5243AFB0" w14:textId="77777777" w:rsidR="00D5655A" w:rsidRDefault="00D5655A" w:rsidP="00D5655A">
      <w:pPr>
        <w:pStyle w:val="c0"/>
        <w:spacing w:before="0" w:beforeAutospacing="0" w:after="0" w:afterAutospacing="0" w:line="360" w:lineRule="auto"/>
        <w:ind w:right="-1"/>
        <w:jc w:val="both"/>
        <w:rPr>
          <w:sz w:val="28"/>
          <w:szCs w:val="28"/>
        </w:rPr>
      </w:pPr>
      <w:r w:rsidRPr="006E48F9">
        <w:rPr>
          <w:sz w:val="28"/>
          <w:szCs w:val="28"/>
        </w:rPr>
        <w:lastRenderedPageBreak/>
        <w:t>4.4. Размещая материалы на Конкурс, авторы автоматически дают право Организатору Конкурса на использование конкурсных материалов в некоммерческих целях (размещение в Интернете, печатных изданиях и т.п.).</w:t>
      </w:r>
    </w:p>
    <w:p w14:paraId="09B7C403" w14:textId="77777777" w:rsidR="00D5655A" w:rsidRPr="006E48F9" w:rsidRDefault="00D5655A" w:rsidP="00D5655A">
      <w:pPr>
        <w:widowControl w:val="0"/>
        <w:spacing w:after="0" w:line="360" w:lineRule="auto"/>
        <w:ind w:right="-1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4.5. </w:t>
      </w:r>
      <w:r w:rsidRPr="006E48F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Присланные на Конкурс работы не возвращаются, рецензии авторам не выдаются.</w:t>
      </w:r>
    </w:p>
    <w:p w14:paraId="69E76F18" w14:textId="2A8FC179" w:rsidR="00D5655A" w:rsidRPr="006E48F9" w:rsidRDefault="00D5655A" w:rsidP="00D5655A">
      <w:pPr>
        <w:widowControl w:val="0"/>
        <w:spacing w:after="0" w:line="360" w:lineRule="auto"/>
        <w:ind w:right="-1"/>
        <w:contextualSpacing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4.6.</w:t>
      </w:r>
      <w:r w:rsidRPr="006E48F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Дополнительную информацию по всем возникающим вопросам можно получить по </w:t>
      </w:r>
      <w:r w:rsidR="00A716A8" w:rsidRPr="006E48F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телефону</w:t>
      </w:r>
      <w:r w:rsidR="00A716A8" w:rsidRPr="00A001AB">
        <w:rPr>
          <w:rFonts w:ascii="Times New Roman" w:eastAsia="Calibri" w:hAnsi="Times New Roman" w:cs="Times New Roman"/>
          <w:bCs/>
          <w:i/>
          <w:sz w:val="28"/>
          <w:szCs w:val="28"/>
          <w:shd w:val="clear" w:color="auto" w:fill="FFFFFF"/>
        </w:rPr>
        <w:t>: 89272413982</w:t>
      </w:r>
      <w:r w:rsidRPr="00A001AB">
        <w:rPr>
          <w:rFonts w:ascii="Times New Roman" w:eastAsia="Calibri" w:hAnsi="Times New Roman" w:cs="Times New Roman"/>
          <w:bCs/>
          <w:i/>
          <w:sz w:val="28"/>
          <w:szCs w:val="28"/>
          <w:shd w:val="clear" w:color="auto" w:fill="FFFFFF"/>
        </w:rPr>
        <w:t xml:space="preserve">,  </w:t>
      </w:r>
      <w:hyperlink r:id="rId6" w:history="1">
        <w:r w:rsidRPr="00A001AB">
          <w:rPr>
            <w:rFonts w:ascii="Times New Roman" w:eastAsia="Calibri" w:hAnsi="Times New Roman" w:cs="Times New Roman"/>
            <w:bCs/>
            <w:i/>
            <w:sz w:val="28"/>
            <w:szCs w:val="28"/>
            <w:u w:val="single"/>
            <w:shd w:val="clear" w:color="auto" w:fill="FFFFFF"/>
            <w:lang w:val="en-US"/>
          </w:rPr>
          <w:t>ruzilya</w:t>
        </w:r>
        <w:r w:rsidRPr="00A001AB">
          <w:rPr>
            <w:rFonts w:ascii="Times New Roman" w:eastAsia="Calibri" w:hAnsi="Times New Roman" w:cs="Times New Roman"/>
            <w:bCs/>
            <w:i/>
            <w:sz w:val="28"/>
            <w:szCs w:val="28"/>
            <w:u w:val="single"/>
            <w:shd w:val="clear" w:color="auto" w:fill="FFFFFF"/>
          </w:rPr>
          <w:t>.</w:t>
        </w:r>
        <w:r w:rsidRPr="00A001AB">
          <w:rPr>
            <w:rFonts w:ascii="Times New Roman" w:eastAsia="Calibri" w:hAnsi="Times New Roman" w:cs="Times New Roman"/>
            <w:bCs/>
            <w:i/>
            <w:sz w:val="28"/>
            <w:szCs w:val="28"/>
            <w:u w:val="single"/>
            <w:shd w:val="clear" w:color="auto" w:fill="FFFFFF"/>
            <w:lang w:val="en-US"/>
          </w:rPr>
          <w:t>abdullina</w:t>
        </w:r>
        <w:r w:rsidRPr="00A001AB">
          <w:rPr>
            <w:rFonts w:ascii="Times New Roman" w:eastAsia="Calibri" w:hAnsi="Times New Roman" w:cs="Times New Roman"/>
            <w:bCs/>
            <w:i/>
            <w:sz w:val="28"/>
            <w:szCs w:val="28"/>
            <w:u w:val="single"/>
            <w:shd w:val="clear" w:color="auto" w:fill="FFFFFF"/>
          </w:rPr>
          <w:t>@</w:t>
        </w:r>
        <w:r w:rsidRPr="00A001AB">
          <w:rPr>
            <w:rFonts w:ascii="Times New Roman" w:eastAsia="Calibri" w:hAnsi="Times New Roman" w:cs="Times New Roman"/>
            <w:bCs/>
            <w:i/>
            <w:sz w:val="28"/>
            <w:szCs w:val="28"/>
            <w:u w:val="single"/>
            <w:shd w:val="clear" w:color="auto" w:fill="FFFFFF"/>
            <w:lang w:val="en-US"/>
          </w:rPr>
          <w:t>mail</w:t>
        </w:r>
        <w:r w:rsidRPr="00A001AB">
          <w:rPr>
            <w:rFonts w:ascii="Times New Roman" w:eastAsia="Calibri" w:hAnsi="Times New Roman" w:cs="Times New Roman"/>
            <w:bCs/>
            <w:i/>
            <w:sz w:val="28"/>
            <w:szCs w:val="28"/>
            <w:u w:val="single"/>
            <w:shd w:val="clear" w:color="auto" w:fill="FFFFFF"/>
          </w:rPr>
          <w:t>.</w:t>
        </w:r>
        <w:proofErr w:type="spellStart"/>
        <w:r w:rsidRPr="00A001AB">
          <w:rPr>
            <w:rFonts w:ascii="Times New Roman" w:eastAsia="Calibri" w:hAnsi="Times New Roman" w:cs="Times New Roman"/>
            <w:bCs/>
            <w:i/>
            <w:sz w:val="28"/>
            <w:szCs w:val="28"/>
            <w:u w:val="single"/>
            <w:shd w:val="clear" w:color="auto" w:fill="FFFFFF"/>
            <w:lang w:val="en-US"/>
          </w:rPr>
          <w:t>ru</w:t>
        </w:r>
        <w:proofErr w:type="spellEnd"/>
      </w:hyperlink>
      <w:r w:rsidRPr="00A001AB">
        <w:rPr>
          <w:rFonts w:ascii="Times New Roman" w:eastAsia="Calibri" w:hAnsi="Times New Roman" w:cs="Times New Roman"/>
          <w:bCs/>
          <w:i/>
          <w:sz w:val="28"/>
          <w:szCs w:val="28"/>
          <w:u w:val="single"/>
          <w:shd w:val="clear" w:color="auto" w:fill="FFFFFF"/>
        </w:rPr>
        <w:t xml:space="preserve"> </w:t>
      </w:r>
      <w:r w:rsidRPr="00A001AB">
        <w:rPr>
          <w:rFonts w:ascii="Times New Roman" w:eastAsia="Calibri" w:hAnsi="Times New Roman" w:cs="Times New Roman"/>
          <w:bCs/>
          <w:i/>
          <w:sz w:val="28"/>
          <w:szCs w:val="28"/>
          <w:shd w:val="clear" w:color="auto" w:fill="FFFFFF"/>
        </w:rPr>
        <w:t xml:space="preserve">, Абдуллина </w:t>
      </w:r>
      <w:proofErr w:type="spellStart"/>
      <w:r w:rsidRPr="00A001AB">
        <w:rPr>
          <w:rFonts w:ascii="Times New Roman" w:eastAsia="Calibri" w:hAnsi="Times New Roman" w:cs="Times New Roman"/>
          <w:bCs/>
          <w:i/>
          <w:sz w:val="28"/>
          <w:szCs w:val="28"/>
          <w:shd w:val="clear" w:color="auto" w:fill="FFFFFF"/>
        </w:rPr>
        <w:t>Рузиля</w:t>
      </w:r>
      <w:proofErr w:type="spellEnd"/>
      <w:r w:rsidRPr="00A001AB">
        <w:rPr>
          <w:rFonts w:ascii="Times New Roman" w:eastAsia="Calibri" w:hAnsi="Times New Roman" w:cs="Times New Roman"/>
          <w:bCs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A001AB">
        <w:rPr>
          <w:rFonts w:ascii="Times New Roman" w:eastAsia="Calibri" w:hAnsi="Times New Roman" w:cs="Times New Roman"/>
          <w:bCs/>
          <w:i/>
          <w:sz w:val="28"/>
          <w:szCs w:val="28"/>
          <w:shd w:val="clear" w:color="auto" w:fill="FFFFFF"/>
        </w:rPr>
        <w:t>Вагизовна</w:t>
      </w:r>
      <w:proofErr w:type="spellEnd"/>
      <w:r w:rsidRPr="00A001AB">
        <w:rPr>
          <w:rFonts w:ascii="Times New Roman" w:eastAsia="Calibri" w:hAnsi="Times New Roman" w:cs="Times New Roman"/>
          <w:bCs/>
          <w:i/>
          <w:sz w:val="28"/>
          <w:szCs w:val="28"/>
          <w:shd w:val="clear" w:color="auto" w:fill="FFFFFF"/>
        </w:rPr>
        <w:t>.</w:t>
      </w:r>
    </w:p>
    <w:p w14:paraId="6E9DDAE9" w14:textId="77777777" w:rsidR="00D5655A" w:rsidRDefault="00D5655A" w:rsidP="00D5655A">
      <w:pPr>
        <w:pStyle w:val="c0"/>
        <w:shd w:val="clear" w:color="auto" w:fill="FFFFFF"/>
        <w:spacing w:before="0" w:beforeAutospacing="0" w:after="0" w:afterAutospacing="0" w:line="360" w:lineRule="auto"/>
        <w:ind w:right="-1"/>
        <w:jc w:val="both"/>
        <w:rPr>
          <w:b/>
          <w:bCs/>
          <w:sz w:val="28"/>
          <w:szCs w:val="28"/>
        </w:rPr>
      </w:pPr>
      <w:r w:rsidRPr="00961120">
        <w:rPr>
          <w:b/>
          <w:sz w:val="28"/>
          <w:szCs w:val="28"/>
        </w:rPr>
        <w:t>5.</w:t>
      </w:r>
      <w:r w:rsidRPr="00961120">
        <w:rPr>
          <w:b/>
          <w:bCs/>
          <w:sz w:val="28"/>
          <w:szCs w:val="28"/>
        </w:rPr>
        <w:t xml:space="preserve"> </w:t>
      </w:r>
      <w:r w:rsidRPr="006E48F9">
        <w:rPr>
          <w:b/>
          <w:bCs/>
          <w:sz w:val="28"/>
          <w:szCs w:val="28"/>
        </w:rPr>
        <w:t>Требования к конкурсным материалам и критерии их оценки</w:t>
      </w:r>
    </w:p>
    <w:p w14:paraId="38E40BC4" w14:textId="79169605" w:rsidR="00D5655A" w:rsidRPr="006E48F9" w:rsidRDefault="00D5655A" w:rsidP="00D5655A">
      <w:pPr>
        <w:pStyle w:val="c0"/>
        <w:shd w:val="clear" w:color="auto" w:fill="FFFFFF"/>
        <w:spacing w:before="0" w:beforeAutospacing="0" w:after="0" w:afterAutospacing="0" w:line="36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6E48F9">
        <w:rPr>
          <w:sz w:val="28"/>
          <w:szCs w:val="28"/>
        </w:rPr>
        <w:t xml:space="preserve">Участники представляют на Конкурс </w:t>
      </w:r>
      <w:r>
        <w:rPr>
          <w:sz w:val="28"/>
          <w:szCs w:val="28"/>
        </w:rPr>
        <w:t>дидактическую игру</w:t>
      </w:r>
      <w:r w:rsidRPr="006E48F9">
        <w:rPr>
          <w:sz w:val="28"/>
          <w:szCs w:val="28"/>
        </w:rPr>
        <w:t xml:space="preserve"> (оригинальн</w:t>
      </w:r>
      <w:r>
        <w:rPr>
          <w:sz w:val="28"/>
          <w:szCs w:val="28"/>
        </w:rPr>
        <w:t xml:space="preserve">ую </w:t>
      </w:r>
      <w:r w:rsidRPr="006E48F9">
        <w:rPr>
          <w:sz w:val="28"/>
          <w:szCs w:val="28"/>
        </w:rPr>
        <w:t>или модифицированн</w:t>
      </w:r>
      <w:r>
        <w:rPr>
          <w:sz w:val="28"/>
          <w:szCs w:val="28"/>
        </w:rPr>
        <w:t xml:space="preserve">ую </w:t>
      </w:r>
      <w:r w:rsidRPr="006E48F9">
        <w:rPr>
          <w:sz w:val="28"/>
          <w:szCs w:val="28"/>
        </w:rPr>
        <w:t>на основе существующих игр и игровых технологий)</w:t>
      </w:r>
      <w:r>
        <w:rPr>
          <w:sz w:val="28"/>
          <w:szCs w:val="28"/>
        </w:rPr>
        <w:t xml:space="preserve"> </w:t>
      </w:r>
      <w:r w:rsidR="00A716A8">
        <w:rPr>
          <w:sz w:val="28"/>
          <w:szCs w:val="28"/>
        </w:rPr>
        <w:t xml:space="preserve">с </w:t>
      </w:r>
      <w:r w:rsidR="00A716A8" w:rsidRPr="006E48F9">
        <w:rPr>
          <w:sz w:val="28"/>
          <w:szCs w:val="28"/>
        </w:rPr>
        <w:t>описанием</w:t>
      </w:r>
      <w:r w:rsidRPr="006E48F9">
        <w:rPr>
          <w:sz w:val="28"/>
          <w:szCs w:val="28"/>
        </w:rPr>
        <w:t xml:space="preserve"> целей, задач и хода использования </w:t>
      </w:r>
      <w:r>
        <w:rPr>
          <w:sz w:val="28"/>
          <w:szCs w:val="28"/>
        </w:rPr>
        <w:t>игры</w:t>
      </w:r>
      <w:r w:rsidRPr="006E48F9">
        <w:rPr>
          <w:sz w:val="28"/>
          <w:szCs w:val="28"/>
        </w:rPr>
        <w:t>, иллюстративные и методические материалы по реализации игры, оформленные с учетом требований Конкурса.</w:t>
      </w:r>
    </w:p>
    <w:p w14:paraId="1FA42011" w14:textId="77777777" w:rsidR="00D5655A" w:rsidRPr="006E48F9" w:rsidRDefault="00D5655A" w:rsidP="00D5655A">
      <w:pPr>
        <w:pStyle w:val="c0"/>
        <w:shd w:val="clear" w:color="auto" w:fill="FFFFFF"/>
        <w:spacing w:before="0" w:beforeAutospacing="0" w:after="0" w:afterAutospacing="0" w:line="36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Представленные </w:t>
      </w:r>
      <w:r w:rsidRPr="006E48F9">
        <w:rPr>
          <w:sz w:val="28"/>
          <w:szCs w:val="28"/>
        </w:rPr>
        <w:t xml:space="preserve">материалы могут быть отнесены к любой образовательной области, не противоречить </w:t>
      </w:r>
      <w:r>
        <w:rPr>
          <w:sz w:val="28"/>
          <w:szCs w:val="28"/>
        </w:rPr>
        <w:t xml:space="preserve">требованиям </w:t>
      </w:r>
      <w:r w:rsidRPr="006E48F9">
        <w:rPr>
          <w:sz w:val="28"/>
          <w:szCs w:val="28"/>
        </w:rPr>
        <w:t>ФГОС ДО, этическим нормам, светскому принципу организации образования и законодательству Российской Федерации.</w:t>
      </w:r>
    </w:p>
    <w:p w14:paraId="766EF90D" w14:textId="3AB38D0F" w:rsidR="00D5655A" w:rsidRPr="006E48F9" w:rsidRDefault="00D5655A" w:rsidP="00D5655A">
      <w:pPr>
        <w:pStyle w:val="c0"/>
        <w:shd w:val="clear" w:color="auto" w:fill="FFFFFF"/>
        <w:spacing w:before="0" w:beforeAutospacing="0" w:after="0" w:afterAutospacing="0" w:line="36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5.3. Жюри</w:t>
      </w:r>
      <w:r w:rsidRPr="006E48F9">
        <w:rPr>
          <w:sz w:val="28"/>
          <w:szCs w:val="28"/>
        </w:rPr>
        <w:t xml:space="preserve"> рассматривает представленные материалы в соответствии с критериями.</w:t>
      </w:r>
      <w:r>
        <w:rPr>
          <w:sz w:val="28"/>
          <w:szCs w:val="28"/>
        </w:rPr>
        <w:t xml:space="preserve"> </w:t>
      </w:r>
      <w:r w:rsidRPr="006E48F9">
        <w:rPr>
          <w:sz w:val="28"/>
          <w:szCs w:val="28"/>
        </w:rPr>
        <w:t xml:space="preserve">По итогам </w:t>
      </w:r>
      <w:r w:rsidR="00A716A8">
        <w:rPr>
          <w:sz w:val="28"/>
          <w:szCs w:val="28"/>
        </w:rPr>
        <w:t xml:space="preserve">рассмотрения </w:t>
      </w:r>
      <w:r w:rsidR="00A716A8" w:rsidRPr="006E48F9">
        <w:rPr>
          <w:sz w:val="28"/>
          <w:szCs w:val="28"/>
        </w:rPr>
        <w:t>конкурсных</w:t>
      </w:r>
      <w:r w:rsidR="00A716A8">
        <w:rPr>
          <w:sz w:val="28"/>
          <w:szCs w:val="28"/>
        </w:rPr>
        <w:t xml:space="preserve"> </w:t>
      </w:r>
      <w:r w:rsidR="00A716A8" w:rsidRPr="006E48F9">
        <w:rPr>
          <w:sz w:val="28"/>
          <w:szCs w:val="28"/>
        </w:rPr>
        <w:t>работ</w:t>
      </w:r>
      <w:r w:rsidRPr="006E48F9">
        <w:rPr>
          <w:sz w:val="28"/>
          <w:szCs w:val="28"/>
        </w:rPr>
        <w:t xml:space="preserve"> составляется рейтинговый лист, на основании которого определяются победители и лауреаты Конкурса.</w:t>
      </w:r>
    </w:p>
    <w:p w14:paraId="1A554F80" w14:textId="77777777" w:rsidR="00D5655A" w:rsidRPr="006E48F9" w:rsidRDefault="00D5655A" w:rsidP="00D5655A">
      <w:pPr>
        <w:pStyle w:val="c0"/>
        <w:shd w:val="clear" w:color="auto" w:fill="FFFFFF"/>
        <w:spacing w:before="0" w:beforeAutospacing="0" w:after="0" w:afterAutospacing="0" w:line="36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 </w:t>
      </w:r>
      <w:r w:rsidRPr="006E48F9">
        <w:rPr>
          <w:sz w:val="28"/>
          <w:szCs w:val="28"/>
        </w:rPr>
        <w:t>Победители Конкурса определяются на основе установления соответствия выполняемых ими работ следующим критериям:</w:t>
      </w:r>
    </w:p>
    <w:p w14:paraId="55D7AB01" w14:textId="77777777" w:rsidR="00D5655A" w:rsidRPr="00961120" w:rsidRDefault="00D5655A" w:rsidP="00D5655A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lang w:eastAsia="ru-RU"/>
        </w:rPr>
      </w:pPr>
      <w:r w:rsidRPr="00961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соответствие содержания заявленной тематике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4DC82678" w14:textId="77777777" w:rsidR="00D5655A" w:rsidRPr="00961120" w:rsidRDefault="00D5655A" w:rsidP="00D5655A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lang w:eastAsia="ru-RU"/>
        </w:rPr>
      </w:pPr>
      <w:r w:rsidRPr="00961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соответствие возрастным особенностям детей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1278B305" w14:textId="77777777" w:rsidR="00D5655A" w:rsidRPr="00961120" w:rsidRDefault="00D5655A" w:rsidP="00D5655A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lang w:eastAsia="ru-RU"/>
        </w:rPr>
      </w:pPr>
      <w:r w:rsidRPr="00961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оригинальность идеи и техники ее выполнения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3B789019" w14:textId="77777777" w:rsidR="00D5655A" w:rsidRDefault="00D5655A" w:rsidP="00D565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развивающий характер игры и вариативность применения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1B3CDB49" w14:textId="77777777" w:rsidR="00D5655A" w:rsidRPr="00961120" w:rsidRDefault="00D5655A" w:rsidP="00D5655A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Calibri" w:eastAsia="Times New Roman" w:hAnsi="Calibri" w:cs="Calibri"/>
          <w:color w:val="000000"/>
          <w:lang w:eastAsia="ru-RU"/>
        </w:rPr>
        <w:t xml:space="preserve">- </w:t>
      </w:r>
      <w:r w:rsidRPr="006E48F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оформления конкурсных материалов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B54EF2" w14:textId="77777777" w:rsidR="00D5655A" w:rsidRPr="006E48F9" w:rsidRDefault="00D5655A" w:rsidP="00D5655A">
      <w:pPr>
        <w:pStyle w:val="c0"/>
        <w:shd w:val="clear" w:color="auto" w:fill="FFFFFF"/>
        <w:spacing w:before="0" w:beforeAutospacing="0" w:after="0" w:afterAutospacing="0" w:line="36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5.5.</w:t>
      </w:r>
      <w:r w:rsidRPr="006E48F9">
        <w:rPr>
          <w:sz w:val="28"/>
          <w:szCs w:val="28"/>
        </w:rPr>
        <w:t xml:space="preserve"> Победителем Конкурса признается участник, набравший максимальное количество баллов в соответствии с критериями экспертизы. При равенстве набранных баллов определяется несколько победителей.</w:t>
      </w:r>
    </w:p>
    <w:p w14:paraId="2EA26212" w14:textId="77777777" w:rsidR="00D5655A" w:rsidRPr="006E48F9" w:rsidRDefault="00D5655A" w:rsidP="00D5655A">
      <w:pPr>
        <w:pStyle w:val="c0"/>
        <w:shd w:val="clear" w:color="auto" w:fill="FFFFFF"/>
        <w:spacing w:before="0" w:beforeAutospacing="0" w:after="0" w:afterAutospacing="0" w:line="360" w:lineRule="auto"/>
        <w:ind w:right="-1"/>
        <w:jc w:val="both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5.6.</w:t>
      </w:r>
      <w:r w:rsidRPr="006E48F9">
        <w:rPr>
          <w:rStyle w:val="c2"/>
          <w:sz w:val="28"/>
          <w:szCs w:val="28"/>
        </w:rPr>
        <w:t xml:space="preserve"> Конкурсные работы, подготовленные с нарушением требований и поступившие позднее сроков, указанных в положении, не допускаются к участию в конкурсе.</w:t>
      </w:r>
    </w:p>
    <w:p w14:paraId="2699234F" w14:textId="77777777" w:rsidR="00D5655A" w:rsidRPr="0016404B" w:rsidRDefault="00D5655A" w:rsidP="00D5655A">
      <w:pPr>
        <w:pStyle w:val="c0"/>
        <w:shd w:val="clear" w:color="auto" w:fill="FFFFFF"/>
        <w:spacing w:before="0" w:beforeAutospacing="0" w:after="0" w:afterAutospacing="0" w:line="360" w:lineRule="auto"/>
        <w:ind w:right="-1"/>
        <w:jc w:val="both"/>
        <w:rPr>
          <w:sz w:val="28"/>
          <w:szCs w:val="28"/>
        </w:rPr>
      </w:pPr>
      <w:r>
        <w:rPr>
          <w:rStyle w:val="c3"/>
          <w:b/>
          <w:bCs/>
          <w:sz w:val="28"/>
          <w:szCs w:val="28"/>
        </w:rPr>
        <w:t>6</w:t>
      </w:r>
      <w:r w:rsidRPr="006E48F9">
        <w:rPr>
          <w:rStyle w:val="c3"/>
          <w:b/>
          <w:bCs/>
          <w:sz w:val="28"/>
          <w:szCs w:val="28"/>
        </w:rPr>
        <w:t>. Подведение итогов   конкурса и награждение</w:t>
      </w:r>
      <w:r w:rsidRPr="006E48F9">
        <w:rPr>
          <w:rStyle w:val="c2"/>
          <w:sz w:val="28"/>
          <w:szCs w:val="28"/>
        </w:rPr>
        <w:t> </w:t>
      </w:r>
    </w:p>
    <w:p w14:paraId="5BEC4E36" w14:textId="77777777" w:rsidR="00D5655A" w:rsidRPr="0016404B" w:rsidRDefault="00D5655A" w:rsidP="00D5655A">
      <w:pPr>
        <w:widowControl w:val="0"/>
        <w:autoSpaceDE w:val="0"/>
        <w:autoSpaceDN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6.1. </w:t>
      </w:r>
      <w:r w:rsidRPr="0016404B">
        <w:rPr>
          <w:rFonts w:ascii="Times New Roman" w:eastAsia="Times New Roman" w:hAnsi="Times New Roman" w:cs="Times New Roman"/>
          <w:sz w:val="28"/>
          <w:szCs w:val="28"/>
        </w:rPr>
        <w:t>По итогам Конкурса жюри определяются победители (I, II, III место) и лауреаты по номинаци</w:t>
      </w:r>
      <w:r>
        <w:rPr>
          <w:rFonts w:ascii="Times New Roman" w:eastAsia="Times New Roman" w:hAnsi="Times New Roman" w:cs="Times New Roman"/>
          <w:sz w:val="28"/>
          <w:szCs w:val="28"/>
        </w:rPr>
        <w:t>ям</w:t>
      </w:r>
      <w:r w:rsidRPr="0016404B">
        <w:rPr>
          <w:rFonts w:ascii="Times New Roman" w:eastAsia="Times New Roman" w:hAnsi="Times New Roman" w:cs="Times New Roman"/>
          <w:sz w:val="28"/>
          <w:szCs w:val="28"/>
        </w:rPr>
        <w:t>, которые награждаются дипломами. Квота на число призовых мест не устанавливается.</w:t>
      </w:r>
    </w:p>
    <w:p w14:paraId="13815685" w14:textId="77777777" w:rsidR="00D5655A" w:rsidRPr="0016404B" w:rsidRDefault="00D5655A" w:rsidP="00D5655A">
      <w:pPr>
        <w:widowControl w:val="0"/>
        <w:autoSpaceDE w:val="0"/>
        <w:autoSpaceDN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404B">
        <w:rPr>
          <w:rFonts w:ascii="Times New Roman" w:eastAsia="Times New Roman" w:hAnsi="Times New Roman" w:cs="Times New Roman"/>
          <w:sz w:val="28"/>
          <w:szCs w:val="28"/>
        </w:rPr>
        <w:t>6.2. Конкурсанты, не вошедшие в число победителей и лауреатов, получают сертификаты участников. Решение жюри является окончательным и пересмотру не подлежит.</w:t>
      </w:r>
    </w:p>
    <w:p w14:paraId="63E0EB2E" w14:textId="77777777" w:rsidR="00D5655A" w:rsidRPr="0016404B" w:rsidRDefault="00D5655A" w:rsidP="00D5655A">
      <w:pPr>
        <w:widowControl w:val="0"/>
        <w:autoSpaceDE w:val="0"/>
        <w:autoSpaceDN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404B">
        <w:rPr>
          <w:rFonts w:ascii="Times New Roman" w:eastAsia="Times New Roman" w:hAnsi="Times New Roman" w:cs="Times New Roman"/>
          <w:sz w:val="28"/>
          <w:szCs w:val="28"/>
        </w:rPr>
        <w:t xml:space="preserve">6.3. Дипломы и сертификаты предоставляются в электронном виде </w:t>
      </w:r>
      <w:r w:rsidRPr="0016404B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r w:rsidRPr="0016404B">
        <w:rPr>
          <w:rFonts w:ascii="Times New Roman" w:eastAsia="Times New Roman" w:hAnsi="Times New Roman" w:cs="Times New Roman"/>
          <w:sz w:val="28"/>
          <w:szCs w:val="28"/>
          <w:lang w:val="en-US"/>
        </w:rPr>
        <w:t>PDF</w:t>
      </w:r>
      <w:r w:rsidRPr="001640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6404B">
        <w:rPr>
          <w:rFonts w:ascii="Times New Roman" w:eastAsia="Times New Roman" w:hAnsi="Times New Roman" w:cs="Times New Roman"/>
          <w:bCs/>
          <w:sz w:val="28"/>
          <w:szCs w:val="28"/>
        </w:rPr>
        <w:t xml:space="preserve">формате </w:t>
      </w:r>
      <w:r w:rsidRPr="0016404B">
        <w:rPr>
          <w:rFonts w:ascii="Times New Roman" w:eastAsia="Times New Roman" w:hAnsi="Times New Roman" w:cs="Times New Roman"/>
          <w:sz w:val="28"/>
          <w:szCs w:val="28"/>
        </w:rPr>
        <w:t xml:space="preserve">(сертификаты и дипломы оформляются по данным полученных заявок, замене не подлежат). Итоги Конкурса будут размещены </w:t>
      </w:r>
      <w:r w:rsidRPr="0016404B">
        <w:rPr>
          <w:rFonts w:ascii="Times New Roman" w:eastAsia="Times New Roman" w:hAnsi="Times New Roman" w:cs="Times New Roman"/>
          <w:bCs/>
          <w:sz w:val="28"/>
          <w:szCs w:val="28"/>
        </w:rPr>
        <w:t>на официальном сайте ГАОУ ДПО «ИРО РТ».</w:t>
      </w:r>
    </w:p>
    <w:p w14:paraId="46AB2CC3" w14:textId="77777777" w:rsidR="00D5655A" w:rsidRPr="006E48F9" w:rsidRDefault="00D5655A" w:rsidP="00D5655A">
      <w:pPr>
        <w:widowControl w:val="0"/>
        <w:autoSpaceDE w:val="0"/>
        <w:autoSpaceDN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721255" w14:textId="27DB694B" w:rsidR="00B17A5A" w:rsidRDefault="00B17A5A" w:rsidP="00326766">
      <w:pPr>
        <w:spacing w:after="0" w:line="360" w:lineRule="auto"/>
        <w:ind w:left="567" w:right="-1"/>
        <w:jc w:val="both"/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</w:pPr>
    </w:p>
    <w:p w14:paraId="27632529" w14:textId="2195513D" w:rsidR="00326766" w:rsidRDefault="00326766" w:rsidP="00326766">
      <w:pPr>
        <w:spacing w:after="0" w:line="360" w:lineRule="auto"/>
        <w:ind w:left="567" w:right="-1"/>
        <w:jc w:val="both"/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</w:pPr>
    </w:p>
    <w:p w14:paraId="785A659A" w14:textId="3EF8B9FC" w:rsidR="00326766" w:rsidRDefault="00326766" w:rsidP="00326766">
      <w:pPr>
        <w:spacing w:after="0" w:line="360" w:lineRule="auto"/>
        <w:ind w:left="567" w:right="-1"/>
        <w:jc w:val="both"/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</w:pPr>
    </w:p>
    <w:p w14:paraId="6703C7E5" w14:textId="171883BF" w:rsidR="00326766" w:rsidRDefault="00326766" w:rsidP="00A001AB">
      <w:pPr>
        <w:spacing w:after="0" w:line="360" w:lineRule="auto"/>
        <w:ind w:right="-1"/>
        <w:jc w:val="both"/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</w:pPr>
    </w:p>
    <w:p w14:paraId="2282EAEA" w14:textId="137AD326" w:rsidR="00326766" w:rsidRDefault="00326766" w:rsidP="00A001AB">
      <w:pPr>
        <w:spacing w:after="0" w:line="360" w:lineRule="auto"/>
        <w:ind w:right="-1"/>
        <w:jc w:val="both"/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</w:pPr>
    </w:p>
    <w:p w14:paraId="6A031EDC" w14:textId="14C3D7C2" w:rsidR="00326766" w:rsidRDefault="00326766" w:rsidP="00A001AB">
      <w:pPr>
        <w:spacing w:after="0" w:line="360" w:lineRule="auto"/>
        <w:ind w:right="-1"/>
        <w:jc w:val="both"/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</w:pPr>
    </w:p>
    <w:p w14:paraId="3838EE4A" w14:textId="7B1A6B4A" w:rsidR="00326766" w:rsidRDefault="00326766" w:rsidP="00A001AB">
      <w:pPr>
        <w:spacing w:after="0" w:line="360" w:lineRule="auto"/>
        <w:ind w:right="-1"/>
        <w:jc w:val="both"/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</w:pPr>
    </w:p>
    <w:p w14:paraId="3F92F0FE" w14:textId="4D52D8AD" w:rsidR="00326766" w:rsidRDefault="00326766" w:rsidP="00A001AB">
      <w:pPr>
        <w:spacing w:after="0" w:line="360" w:lineRule="auto"/>
        <w:ind w:right="-1"/>
        <w:jc w:val="both"/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</w:pPr>
    </w:p>
    <w:p w14:paraId="7E4F52C4" w14:textId="77777777" w:rsidR="00B95C17" w:rsidRDefault="00B95C17" w:rsidP="00A001AB">
      <w:pPr>
        <w:spacing w:after="0" w:line="360" w:lineRule="auto"/>
        <w:ind w:right="-1"/>
        <w:jc w:val="both"/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</w:pPr>
    </w:p>
    <w:p w14:paraId="0711E101" w14:textId="77777777" w:rsidR="00B95C17" w:rsidRPr="009F27D8" w:rsidRDefault="00B95C17" w:rsidP="00B95C17">
      <w:pPr>
        <w:widowControl w:val="0"/>
        <w:spacing w:after="182" w:line="260" w:lineRule="exact"/>
        <w:ind w:left="-567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14:paraId="6D262116" w14:textId="6AD02C45" w:rsidR="00B95C17" w:rsidRPr="00B95C17" w:rsidRDefault="00B95C17" w:rsidP="00B95C17">
      <w:pPr>
        <w:widowControl w:val="0"/>
        <w:tabs>
          <w:tab w:val="left" w:pos="709"/>
        </w:tabs>
        <w:spacing w:after="0" w:line="360" w:lineRule="auto"/>
        <w:ind w:left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F3F46D4" w14:textId="498D2548" w:rsidR="00B95C17" w:rsidRPr="00B95C17" w:rsidRDefault="00B95C17" w:rsidP="00B95C17">
      <w:pPr>
        <w:widowControl w:val="0"/>
        <w:tabs>
          <w:tab w:val="left" w:pos="709"/>
        </w:tabs>
        <w:spacing w:after="0" w:line="360" w:lineRule="auto"/>
        <w:ind w:left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3"/>
        <w:tblW w:w="8425" w:type="dxa"/>
        <w:tblInd w:w="1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3640"/>
      </w:tblGrid>
      <w:tr w:rsidR="00F91F9F" w:rsidRPr="00D5655A" w14:paraId="5BFC0BCB" w14:textId="77777777" w:rsidTr="00A716A8">
        <w:tc>
          <w:tcPr>
            <w:tcW w:w="4785" w:type="dxa"/>
          </w:tcPr>
          <w:p w14:paraId="1A361388" w14:textId="77777777" w:rsidR="00F91F9F" w:rsidRPr="00B95C17" w:rsidRDefault="00F91F9F" w:rsidP="003336E1">
            <w:pPr>
              <w:ind w:left="-567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3640" w:type="dxa"/>
          </w:tcPr>
          <w:p w14:paraId="27981B47" w14:textId="15375836" w:rsidR="00F91F9F" w:rsidRPr="00D5655A" w:rsidRDefault="00F91F9F" w:rsidP="00A716A8">
            <w:pPr>
              <w:ind w:left="-567"/>
              <w:jc w:val="right"/>
              <w:rPr>
                <w:rFonts w:ascii="Times New Roman" w:eastAsia="Courier New" w:hAnsi="Times New Roman" w:cs="Times New Roman"/>
                <w:i/>
                <w:iCs/>
                <w:color w:val="000000"/>
                <w:spacing w:val="2"/>
                <w:sz w:val="20"/>
                <w:szCs w:val="20"/>
                <w:lang w:eastAsia="ru-RU"/>
              </w:rPr>
            </w:pPr>
            <w:r w:rsidRPr="00D5655A">
              <w:rPr>
                <w:rFonts w:ascii="Times New Roman" w:eastAsia="Courier New" w:hAnsi="Times New Roman" w:cs="Times New Roman"/>
                <w:i/>
                <w:iCs/>
                <w:color w:val="000000"/>
                <w:spacing w:val="2"/>
                <w:sz w:val="20"/>
                <w:szCs w:val="20"/>
                <w:lang w:eastAsia="ru-RU"/>
              </w:rPr>
              <w:t xml:space="preserve">Приложение </w:t>
            </w:r>
          </w:p>
          <w:p w14:paraId="115B4897" w14:textId="77777777" w:rsidR="00F91F9F" w:rsidRPr="00D5655A" w:rsidRDefault="00F91F9F" w:rsidP="00A716A8">
            <w:pPr>
              <w:spacing w:line="0" w:lineRule="atLeast"/>
              <w:ind w:left="-567" w:right="-1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5655A">
              <w:rPr>
                <w:rFonts w:ascii="Times New Roman" w:eastAsia="Courier New" w:hAnsi="Times New Roman" w:cs="Times New Roman"/>
                <w:i/>
                <w:iCs/>
                <w:color w:val="000000"/>
                <w:spacing w:val="2"/>
                <w:sz w:val="20"/>
                <w:szCs w:val="20"/>
                <w:lang w:eastAsia="ru-RU"/>
              </w:rPr>
              <w:t xml:space="preserve">к Положению о республиканском </w:t>
            </w:r>
            <w:r w:rsidRPr="00D5655A">
              <w:rPr>
                <w:rFonts w:ascii="Times New Roman" w:eastAsia="Times New Roman" w:hAnsi="Times New Roman" w:cs="Times New Roman"/>
                <w:i/>
                <w:iCs/>
                <w:spacing w:val="-2"/>
                <w:sz w:val="20"/>
                <w:szCs w:val="20"/>
              </w:rPr>
              <w:t xml:space="preserve">конкурсе </w:t>
            </w:r>
            <w:r w:rsidRPr="00D56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дидактических игр</w:t>
            </w:r>
          </w:p>
          <w:p w14:paraId="75FC7B81" w14:textId="77777777" w:rsidR="00F91F9F" w:rsidRPr="00D5655A" w:rsidRDefault="00F91F9F" w:rsidP="00A716A8">
            <w:pPr>
              <w:spacing w:line="0" w:lineRule="atLeast"/>
              <w:ind w:left="-567" w:right="-1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56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для детей дошкольного возраста</w:t>
            </w:r>
          </w:p>
          <w:p w14:paraId="721AFBF8" w14:textId="77777777" w:rsidR="00F91F9F" w:rsidRPr="00D5655A" w:rsidRDefault="00F91F9F" w:rsidP="00A716A8">
            <w:pPr>
              <w:spacing w:line="0" w:lineRule="atLeast"/>
              <w:ind w:left="-567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5655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«</w:t>
            </w:r>
            <w:r w:rsidRPr="00D56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Игра как средство поликультурного воспитания детей дошкольного возраста»</w:t>
            </w:r>
          </w:p>
          <w:p w14:paraId="10415FE5" w14:textId="77777777" w:rsidR="00F91F9F" w:rsidRPr="00D5655A" w:rsidRDefault="00F91F9F" w:rsidP="00A716A8">
            <w:pPr>
              <w:ind w:left="-567"/>
              <w:jc w:val="right"/>
              <w:rPr>
                <w:rFonts w:ascii="Times New Roman" w:eastAsia="Courier New" w:hAnsi="Times New Roman" w:cs="Times New Roman"/>
                <w:i/>
                <w:iCs/>
                <w:color w:val="000000"/>
                <w:spacing w:val="2"/>
                <w:sz w:val="28"/>
                <w:szCs w:val="28"/>
                <w:lang w:eastAsia="ru-RU"/>
              </w:rPr>
            </w:pPr>
          </w:p>
          <w:p w14:paraId="37087EFA" w14:textId="77777777" w:rsidR="00F91F9F" w:rsidRPr="00D5655A" w:rsidRDefault="00F91F9F" w:rsidP="00A716A8">
            <w:pPr>
              <w:ind w:left="-567"/>
              <w:jc w:val="right"/>
              <w:rPr>
                <w:rFonts w:ascii="Times New Roman" w:eastAsia="Courier New" w:hAnsi="Times New Roman" w:cs="Times New Roman"/>
                <w:i/>
                <w:iCs/>
                <w:color w:val="000000"/>
                <w:spacing w:val="2"/>
                <w:sz w:val="28"/>
                <w:szCs w:val="28"/>
                <w:lang w:val="tt-RU" w:eastAsia="ru-RU"/>
              </w:rPr>
            </w:pPr>
          </w:p>
        </w:tc>
      </w:tr>
    </w:tbl>
    <w:p w14:paraId="6F5D55D1" w14:textId="77777777" w:rsidR="00F91F9F" w:rsidRDefault="00F91F9F" w:rsidP="003468AD">
      <w:pPr>
        <w:widowControl w:val="0"/>
        <w:tabs>
          <w:tab w:val="left" w:pos="3218"/>
        </w:tabs>
        <w:spacing w:after="0" w:line="260" w:lineRule="exact"/>
        <w:ind w:left="-567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Квитанция на оплату организационного взноса</w:t>
      </w:r>
    </w:p>
    <w:p w14:paraId="6AB2226B" w14:textId="77777777" w:rsidR="003D6F12" w:rsidRPr="00090D00" w:rsidRDefault="00F91F9F" w:rsidP="003468AD">
      <w:pPr>
        <w:widowControl w:val="0"/>
        <w:tabs>
          <w:tab w:val="left" w:pos="3218"/>
        </w:tabs>
        <w:spacing w:after="0" w:line="260" w:lineRule="exact"/>
        <w:ind w:left="-567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090D0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(оплата через отделение банка)</w:t>
      </w:r>
    </w:p>
    <w:p w14:paraId="4EDF4780" w14:textId="77777777" w:rsidR="00F91F9F" w:rsidRPr="00C948B5" w:rsidRDefault="00B17A5A" w:rsidP="003468AD">
      <w:pPr>
        <w:spacing w:after="0" w:line="360" w:lineRule="auto"/>
        <w:ind w:right="-1"/>
        <w:jc w:val="both"/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noProof/>
          <w:spacing w:val="2"/>
          <w:sz w:val="28"/>
          <w:szCs w:val="28"/>
          <w:lang w:eastAsia="ru-RU"/>
        </w:rPr>
        <w:drawing>
          <wp:inline distT="0" distB="0" distL="0" distR="0" wp14:anchorId="66C6D12A" wp14:editId="74532606">
            <wp:extent cx="6730051" cy="61436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2-03-14_11-04-3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0051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1F9F" w:rsidRPr="00C948B5" w:rsidSect="00773AE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5A59"/>
    <w:multiLevelType w:val="multilevel"/>
    <w:tmpl w:val="C4125CBE"/>
    <w:lvl w:ilvl="0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entative="1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entative="1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entative="1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entative="1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1" w15:restartNumberingAfterBreak="0">
    <w:nsid w:val="1B9D1277"/>
    <w:multiLevelType w:val="multilevel"/>
    <w:tmpl w:val="CBC0361E"/>
    <w:lvl w:ilvl="0">
      <w:start w:val="5"/>
      <w:numFmt w:val="decimal"/>
      <w:lvlText w:val="%1"/>
      <w:lvlJc w:val="left"/>
      <w:pPr>
        <w:ind w:left="22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3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223801B9"/>
    <w:multiLevelType w:val="multilevel"/>
    <w:tmpl w:val="A17CB8C6"/>
    <w:lvl w:ilvl="0">
      <w:start w:val="6"/>
      <w:numFmt w:val="decimal"/>
      <w:lvlText w:val="%1"/>
      <w:lvlJc w:val="left"/>
      <w:pPr>
        <w:ind w:left="1638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7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8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0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3094477E"/>
    <w:multiLevelType w:val="hybridMultilevel"/>
    <w:tmpl w:val="E4FAF44A"/>
    <w:lvl w:ilvl="0" w:tplc="4CCA5C8E">
      <w:start w:val="1"/>
      <w:numFmt w:val="upperRoman"/>
      <w:lvlText w:val="%1."/>
      <w:lvlJc w:val="left"/>
      <w:pPr>
        <w:ind w:left="708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DD6F1CA">
      <w:numFmt w:val="bullet"/>
      <w:lvlText w:val="•"/>
      <w:lvlJc w:val="left"/>
      <w:pPr>
        <w:ind w:left="2456" w:hanging="708"/>
      </w:pPr>
      <w:rPr>
        <w:rFonts w:hint="default"/>
        <w:lang w:val="ru-RU" w:eastAsia="en-US" w:bidi="ar-SA"/>
      </w:rPr>
    </w:lvl>
    <w:lvl w:ilvl="2" w:tplc="59C8D034">
      <w:numFmt w:val="bullet"/>
      <w:lvlText w:val="•"/>
      <w:lvlJc w:val="left"/>
      <w:pPr>
        <w:ind w:left="3273" w:hanging="708"/>
      </w:pPr>
      <w:rPr>
        <w:rFonts w:hint="default"/>
        <w:lang w:val="ru-RU" w:eastAsia="en-US" w:bidi="ar-SA"/>
      </w:rPr>
    </w:lvl>
    <w:lvl w:ilvl="3" w:tplc="E260F962">
      <w:numFmt w:val="bullet"/>
      <w:lvlText w:val="•"/>
      <w:lvlJc w:val="left"/>
      <w:pPr>
        <w:ind w:left="4089" w:hanging="708"/>
      </w:pPr>
      <w:rPr>
        <w:rFonts w:hint="default"/>
        <w:lang w:val="ru-RU" w:eastAsia="en-US" w:bidi="ar-SA"/>
      </w:rPr>
    </w:lvl>
    <w:lvl w:ilvl="4" w:tplc="F11EA678">
      <w:numFmt w:val="bullet"/>
      <w:lvlText w:val="•"/>
      <w:lvlJc w:val="left"/>
      <w:pPr>
        <w:ind w:left="4906" w:hanging="708"/>
      </w:pPr>
      <w:rPr>
        <w:rFonts w:hint="default"/>
        <w:lang w:val="ru-RU" w:eastAsia="en-US" w:bidi="ar-SA"/>
      </w:rPr>
    </w:lvl>
    <w:lvl w:ilvl="5" w:tplc="CD92F4BE">
      <w:numFmt w:val="bullet"/>
      <w:lvlText w:val="•"/>
      <w:lvlJc w:val="left"/>
      <w:pPr>
        <w:ind w:left="5723" w:hanging="708"/>
      </w:pPr>
      <w:rPr>
        <w:rFonts w:hint="default"/>
        <w:lang w:val="ru-RU" w:eastAsia="en-US" w:bidi="ar-SA"/>
      </w:rPr>
    </w:lvl>
    <w:lvl w:ilvl="6" w:tplc="E3388C8C">
      <w:numFmt w:val="bullet"/>
      <w:lvlText w:val="•"/>
      <w:lvlJc w:val="left"/>
      <w:pPr>
        <w:ind w:left="6539" w:hanging="708"/>
      </w:pPr>
      <w:rPr>
        <w:rFonts w:hint="default"/>
        <w:lang w:val="ru-RU" w:eastAsia="en-US" w:bidi="ar-SA"/>
      </w:rPr>
    </w:lvl>
    <w:lvl w:ilvl="7" w:tplc="39F00FCA">
      <w:numFmt w:val="bullet"/>
      <w:lvlText w:val="•"/>
      <w:lvlJc w:val="left"/>
      <w:pPr>
        <w:ind w:left="7356" w:hanging="708"/>
      </w:pPr>
      <w:rPr>
        <w:rFonts w:hint="default"/>
        <w:lang w:val="ru-RU" w:eastAsia="en-US" w:bidi="ar-SA"/>
      </w:rPr>
    </w:lvl>
    <w:lvl w:ilvl="8" w:tplc="3DD437C6">
      <w:numFmt w:val="bullet"/>
      <w:lvlText w:val="•"/>
      <w:lvlJc w:val="left"/>
      <w:pPr>
        <w:ind w:left="8173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36D542E3"/>
    <w:multiLevelType w:val="hybridMultilevel"/>
    <w:tmpl w:val="82E64B20"/>
    <w:lvl w:ilvl="0" w:tplc="5964A6C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21656"/>
    <w:multiLevelType w:val="hybridMultilevel"/>
    <w:tmpl w:val="36B2C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227980"/>
    <w:multiLevelType w:val="multilevel"/>
    <w:tmpl w:val="186A03B6"/>
    <w:lvl w:ilvl="0">
      <w:start w:val="1"/>
      <w:numFmt w:val="decimal"/>
      <w:lvlText w:val="%1"/>
      <w:lvlJc w:val="left"/>
      <w:pPr>
        <w:ind w:left="22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3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4E5B4D7C"/>
    <w:multiLevelType w:val="multilevel"/>
    <w:tmpl w:val="B6FEAB6C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0127ABE"/>
    <w:multiLevelType w:val="multilevel"/>
    <w:tmpl w:val="0122D50C"/>
    <w:lvl w:ilvl="0">
      <w:start w:val="7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77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14" w:hanging="2160"/>
      </w:pPr>
      <w:rPr>
        <w:rFonts w:hint="default"/>
      </w:rPr>
    </w:lvl>
  </w:abstractNum>
  <w:abstractNum w:abstractNumId="9" w15:restartNumberingAfterBreak="0">
    <w:nsid w:val="5CDC3E94"/>
    <w:multiLevelType w:val="multilevel"/>
    <w:tmpl w:val="FA1A7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F94572"/>
    <w:multiLevelType w:val="multilevel"/>
    <w:tmpl w:val="C65EA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C81867"/>
    <w:multiLevelType w:val="multilevel"/>
    <w:tmpl w:val="B3427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490052"/>
    <w:multiLevelType w:val="multilevel"/>
    <w:tmpl w:val="129C2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44018B2"/>
    <w:multiLevelType w:val="multilevel"/>
    <w:tmpl w:val="B08097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4" w15:restartNumberingAfterBreak="0">
    <w:nsid w:val="7C19164B"/>
    <w:multiLevelType w:val="multilevel"/>
    <w:tmpl w:val="BDF26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8"/>
  </w:num>
  <w:num w:numId="7">
    <w:abstractNumId w:val="7"/>
  </w:num>
  <w:num w:numId="8">
    <w:abstractNumId w:val="14"/>
  </w:num>
  <w:num w:numId="9">
    <w:abstractNumId w:val="10"/>
  </w:num>
  <w:num w:numId="10">
    <w:abstractNumId w:val="11"/>
  </w:num>
  <w:num w:numId="11">
    <w:abstractNumId w:val="9"/>
  </w:num>
  <w:num w:numId="12">
    <w:abstractNumId w:val="0"/>
  </w:num>
  <w:num w:numId="13">
    <w:abstractNumId w:val="12"/>
  </w:num>
  <w:num w:numId="14">
    <w:abstractNumId w:val="1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DCB"/>
    <w:rsid w:val="0010663E"/>
    <w:rsid w:val="00141293"/>
    <w:rsid w:val="0016404B"/>
    <w:rsid w:val="00193DEE"/>
    <w:rsid w:val="001A4BC2"/>
    <w:rsid w:val="00224DF7"/>
    <w:rsid w:val="00294DBD"/>
    <w:rsid w:val="002E5AD3"/>
    <w:rsid w:val="00326766"/>
    <w:rsid w:val="003336E1"/>
    <w:rsid w:val="003468AD"/>
    <w:rsid w:val="0037551B"/>
    <w:rsid w:val="00380EA1"/>
    <w:rsid w:val="003D6F12"/>
    <w:rsid w:val="003E2994"/>
    <w:rsid w:val="004362F7"/>
    <w:rsid w:val="00580C74"/>
    <w:rsid w:val="005C2360"/>
    <w:rsid w:val="00660A92"/>
    <w:rsid w:val="00671D30"/>
    <w:rsid w:val="006D2437"/>
    <w:rsid w:val="006E48F9"/>
    <w:rsid w:val="007263E1"/>
    <w:rsid w:val="00773AE8"/>
    <w:rsid w:val="00872430"/>
    <w:rsid w:val="008F4F4B"/>
    <w:rsid w:val="0090095C"/>
    <w:rsid w:val="00961120"/>
    <w:rsid w:val="00975149"/>
    <w:rsid w:val="0097564B"/>
    <w:rsid w:val="009F27D8"/>
    <w:rsid w:val="00A001AB"/>
    <w:rsid w:val="00A054FB"/>
    <w:rsid w:val="00A716A8"/>
    <w:rsid w:val="00B17A5A"/>
    <w:rsid w:val="00B40E5C"/>
    <w:rsid w:val="00B45C38"/>
    <w:rsid w:val="00B95C17"/>
    <w:rsid w:val="00C172AE"/>
    <w:rsid w:val="00C948B5"/>
    <w:rsid w:val="00C96873"/>
    <w:rsid w:val="00D17A77"/>
    <w:rsid w:val="00D5655A"/>
    <w:rsid w:val="00E10ED4"/>
    <w:rsid w:val="00E27DCB"/>
    <w:rsid w:val="00E7348E"/>
    <w:rsid w:val="00F05BCF"/>
    <w:rsid w:val="00F91F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B3E6C"/>
  <w15:docId w15:val="{8848BAC1-0638-4F38-9CAC-CCDA3E453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3D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5C2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C2360"/>
  </w:style>
  <w:style w:type="character" w:customStyle="1" w:styleId="c3">
    <w:name w:val="c3"/>
    <w:basedOn w:val="a0"/>
    <w:rsid w:val="005C2360"/>
  </w:style>
  <w:style w:type="character" w:customStyle="1" w:styleId="c7">
    <w:name w:val="c7"/>
    <w:basedOn w:val="a0"/>
    <w:rsid w:val="005C2360"/>
  </w:style>
  <w:style w:type="character" w:customStyle="1" w:styleId="c8">
    <w:name w:val="c8"/>
    <w:basedOn w:val="a0"/>
    <w:rsid w:val="005C2360"/>
  </w:style>
  <w:style w:type="character" w:customStyle="1" w:styleId="c1">
    <w:name w:val="c1"/>
    <w:basedOn w:val="a0"/>
    <w:rsid w:val="005C2360"/>
  </w:style>
  <w:style w:type="character" w:customStyle="1" w:styleId="c5">
    <w:name w:val="c5"/>
    <w:basedOn w:val="a0"/>
    <w:rsid w:val="005C2360"/>
  </w:style>
  <w:style w:type="table" w:customStyle="1" w:styleId="1">
    <w:name w:val="Сетка таблицы1"/>
    <w:basedOn w:val="a1"/>
    <w:next w:val="a3"/>
    <w:uiPriority w:val="39"/>
    <w:rsid w:val="006D2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D2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243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5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5AD3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4BC2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A4BC2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B95C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uzilya.abdullina@mail.ru" TargetMode="External"/><Relationship Id="rId5" Type="http://schemas.openxmlformats.org/officeDocument/2006/relationships/hyperlink" Target="https://forms.yandex.ru/u/623cb52bf946d6ec0121d285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917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Асия</cp:lastModifiedBy>
  <cp:revision>2</cp:revision>
  <cp:lastPrinted>2022-03-03T11:01:00Z</cp:lastPrinted>
  <dcterms:created xsi:type="dcterms:W3CDTF">2022-03-30T11:47:00Z</dcterms:created>
  <dcterms:modified xsi:type="dcterms:W3CDTF">2022-03-30T11:47:00Z</dcterms:modified>
</cp:coreProperties>
</file>